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ED" w:rsidRPr="002D4DEC" w:rsidRDefault="00B62EED" w:rsidP="00B62EED">
      <w:pPr>
        <w:ind w:right="-115"/>
        <w:jc w:val="center"/>
        <w:rPr>
          <w:b/>
          <w:sz w:val="24"/>
          <w:szCs w:val="24"/>
          <w:lang w:val="lt-LT"/>
        </w:rPr>
      </w:pPr>
      <w:r w:rsidRPr="002D4DEC">
        <w:rPr>
          <w:b/>
          <w:sz w:val="24"/>
          <w:szCs w:val="24"/>
          <w:lang w:val="lt-LT"/>
        </w:rPr>
        <w:t>DĖL LEIDIMO</w:t>
      </w:r>
      <w:r w:rsidR="00467797">
        <w:rPr>
          <w:b/>
          <w:sz w:val="24"/>
          <w:szCs w:val="24"/>
          <w:lang w:val="lt-LT"/>
        </w:rPr>
        <w:t xml:space="preserve"> NURAŠYTI IR</w:t>
      </w:r>
      <w:r w:rsidRPr="002D4DEC">
        <w:rPr>
          <w:b/>
          <w:sz w:val="24"/>
          <w:szCs w:val="24"/>
          <w:lang w:val="lt-LT"/>
        </w:rPr>
        <w:t xml:space="preserve"> IŠREGISTRUOTI SAVIVALDYBĖS TURTĄ</w:t>
      </w:r>
    </w:p>
    <w:p w:rsidR="008F34FA" w:rsidRPr="0095276E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:rsidR="008F34FA" w:rsidRPr="00A66D81" w:rsidRDefault="0095276E" w:rsidP="008F34FA">
      <w:pPr>
        <w:ind w:right="-115"/>
        <w:jc w:val="center"/>
        <w:rPr>
          <w:color w:val="000000"/>
          <w:sz w:val="24"/>
          <w:szCs w:val="24"/>
          <w:lang w:val="lt-LT"/>
        </w:rPr>
      </w:pPr>
      <w:r w:rsidRPr="00A66D81">
        <w:rPr>
          <w:color w:val="000000"/>
          <w:sz w:val="24"/>
          <w:szCs w:val="24"/>
          <w:lang w:val="lt-LT"/>
        </w:rPr>
        <w:t>20</w:t>
      </w:r>
      <w:r w:rsidR="00975748">
        <w:rPr>
          <w:color w:val="000000"/>
          <w:sz w:val="24"/>
          <w:szCs w:val="24"/>
          <w:lang w:val="lt-LT"/>
        </w:rPr>
        <w:t>20</w:t>
      </w:r>
      <w:r w:rsidR="000B06BC" w:rsidRPr="00A66D81">
        <w:rPr>
          <w:color w:val="000000"/>
          <w:sz w:val="24"/>
          <w:szCs w:val="24"/>
          <w:lang w:val="lt-LT"/>
        </w:rPr>
        <w:t xml:space="preserve"> </w:t>
      </w:r>
      <w:r w:rsidRPr="00A66D81">
        <w:rPr>
          <w:color w:val="000000"/>
          <w:sz w:val="24"/>
          <w:szCs w:val="24"/>
          <w:lang w:val="lt-LT"/>
        </w:rPr>
        <w:t xml:space="preserve">m. </w:t>
      </w:r>
      <w:r w:rsidR="00770FBD">
        <w:rPr>
          <w:color w:val="000000"/>
          <w:sz w:val="24"/>
          <w:szCs w:val="24"/>
          <w:lang w:val="lt-LT"/>
        </w:rPr>
        <w:t>birželio 26</w:t>
      </w:r>
      <w:r w:rsidR="008F34FA" w:rsidRPr="00A66D81">
        <w:rPr>
          <w:color w:val="000000"/>
          <w:sz w:val="24"/>
          <w:szCs w:val="24"/>
          <w:lang w:val="lt-LT"/>
        </w:rPr>
        <w:t xml:space="preserve"> d. Nr.</w:t>
      </w:r>
      <w:r w:rsidR="00F37F01" w:rsidRPr="00A66D81">
        <w:rPr>
          <w:color w:val="000000"/>
          <w:sz w:val="24"/>
          <w:szCs w:val="24"/>
          <w:lang w:val="lt-LT"/>
        </w:rPr>
        <w:t xml:space="preserve"> </w:t>
      </w:r>
      <w:r w:rsidR="008F34FA" w:rsidRPr="00A66D81">
        <w:rPr>
          <w:color w:val="000000"/>
          <w:sz w:val="24"/>
          <w:szCs w:val="24"/>
          <w:lang w:val="lt-LT"/>
        </w:rPr>
        <w:t>TS-</w:t>
      </w:r>
    </w:p>
    <w:p w:rsidR="008F34FA" w:rsidRDefault="008F34FA" w:rsidP="008F34FA">
      <w:pPr>
        <w:ind w:right="-115"/>
        <w:jc w:val="center"/>
        <w:rPr>
          <w:color w:val="000000"/>
          <w:sz w:val="24"/>
          <w:szCs w:val="24"/>
          <w:lang w:val="lt-LT"/>
        </w:rPr>
      </w:pPr>
      <w:r w:rsidRPr="00A66D81">
        <w:rPr>
          <w:color w:val="000000"/>
          <w:sz w:val="24"/>
          <w:szCs w:val="24"/>
          <w:lang w:val="lt-LT"/>
        </w:rPr>
        <w:t>Rokiškis</w:t>
      </w:r>
    </w:p>
    <w:p w:rsidR="00784447" w:rsidRDefault="00784447" w:rsidP="00AF589A">
      <w:pPr>
        <w:ind w:right="-115"/>
        <w:rPr>
          <w:b/>
          <w:color w:val="FF0000"/>
          <w:sz w:val="24"/>
          <w:szCs w:val="24"/>
          <w:lang w:val="lt-LT"/>
        </w:rPr>
      </w:pPr>
    </w:p>
    <w:p w:rsidR="00F3226F" w:rsidRPr="000519C0" w:rsidRDefault="00F3226F" w:rsidP="00AF589A">
      <w:pPr>
        <w:ind w:right="-115"/>
        <w:rPr>
          <w:b/>
          <w:color w:val="FF0000"/>
          <w:sz w:val="24"/>
          <w:szCs w:val="24"/>
          <w:lang w:val="lt-LT"/>
        </w:rPr>
      </w:pPr>
    </w:p>
    <w:p w:rsidR="001B680D" w:rsidRPr="001C3C6C" w:rsidRDefault="008E6AD9" w:rsidP="000B34B7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lt-LT"/>
        </w:rPr>
      </w:pPr>
      <w:r w:rsidRPr="001C3C6C">
        <w:rPr>
          <w:color w:val="000000"/>
          <w:sz w:val="24"/>
          <w:szCs w:val="24"/>
          <w:lang w:val="lt-LT"/>
        </w:rPr>
        <w:t xml:space="preserve">Vadovaudamasi Lietuvos Respublikos vietos savivaldos įstatymo 16 straipsnio 2 dalies 26 punktu, </w:t>
      </w:r>
      <w:r w:rsidR="00AD160E" w:rsidRPr="001C3C6C">
        <w:rPr>
          <w:sz w:val="24"/>
          <w:szCs w:val="24"/>
          <w:lang w:val="lt-LT"/>
        </w:rPr>
        <w:t>Lietuvos Respublikos valstybės ir savivaldybių turto valdymo, naudojimo ir disponavimo juo įstatymo 12 straipsnio 1 dalimi</w:t>
      </w:r>
      <w:r w:rsidR="00846297" w:rsidRPr="001C3C6C">
        <w:rPr>
          <w:sz w:val="24"/>
          <w:szCs w:val="24"/>
          <w:lang w:val="lt-LT"/>
        </w:rPr>
        <w:t xml:space="preserve"> ir 26 straipsnio 1 dalies </w:t>
      </w:r>
      <w:r w:rsidR="00770FBD" w:rsidRPr="001C3C6C">
        <w:rPr>
          <w:sz w:val="24"/>
          <w:szCs w:val="24"/>
          <w:lang w:val="lt-LT"/>
        </w:rPr>
        <w:t xml:space="preserve">1 </w:t>
      </w:r>
      <w:r w:rsidR="00846297" w:rsidRPr="001C3C6C">
        <w:rPr>
          <w:sz w:val="24"/>
          <w:szCs w:val="24"/>
          <w:lang w:val="lt-LT"/>
        </w:rPr>
        <w:t>punktu</w:t>
      </w:r>
      <w:r w:rsidR="00AD160E" w:rsidRPr="001C3C6C">
        <w:rPr>
          <w:color w:val="000000"/>
          <w:sz w:val="24"/>
          <w:szCs w:val="24"/>
          <w:lang w:val="lt-LT"/>
        </w:rPr>
        <w:t xml:space="preserve">, </w:t>
      </w:r>
      <w:r w:rsidR="00BF1B3B" w:rsidRPr="001C3C6C">
        <w:rPr>
          <w:color w:val="000000"/>
          <w:sz w:val="24"/>
          <w:szCs w:val="24"/>
          <w:lang w:val="lt-LT"/>
        </w:rPr>
        <w:t xml:space="preserve">27 straipsnio 2 dalimi, </w:t>
      </w:r>
      <w:r w:rsidR="00770FBD" w:rsidRPr="001C3C6C">
        <w:rPr>
          <w:color w:val="000000"/>
          <w:sz w:val="24"/>
          <w:szCs w:val="24"/>
          <w:lang w:val="lt-LT"/>
        </w:rPr>
        <w:t>Pripažinto nereikalingu arba netinkamu (negalimu) naudoti savivaldybės turto nurašymo, išardymo ir likvidavimo tvarkos aprašo patvirtint</w:t>
      </w:r>
      <w:r w:rsidR="00A827F4" w:rsidRPr="001C3C6C">
        <w:rPr>
          <w:color w:val="000000"/>
          <w:sz w:val="24"/>
          <w:szCs w:val="24"/>
          <w:lang w:val="lt-LT"/>
        </w:rPr>
        <w:t xml:space="preserve">o </w:t>
      </w:r>
      <w:r w:rsidR="00846297" w:rsidRPr="001C3C6C">
        <w:rPr>
          <w:color w:val="000000"/>
          <w:sz w:val="24"/>
          <w:szCs w:val="24"/>
          <w:lang w:val="lt-LT"/>
        </w:rPr>
        <w:t>Rokiškio rajono savivaldybės tarybos 2014 m. gruodžio 19 d. sprendimu Nr. TS-256 „Dėl Pripažinto nereikalingu arba netinkamu (negalimu) naudoti savivaldybės turto nurašymo, išardymo ir likvidavimo tvarkos aprašo patvirtinimo“</w:t>
      </w:r>
      <w:r w:rsidR="00A827F4" w:rsidRPr="001C3C6C">
        <w:rPr>
          <w:color w:val="000000"/>
          <w:sz w:val="24"/>
          <w:szCs w:val="24"/>
          <w:lang w:val="lt-LT"/>
        </w:rPr>
        <w:t xml:space="preserve"> 13.1.1 papunkčiu</w:t>
      </w:r>
      <w:r w:rsidR="00846297" w:rsidRPr="001C3C6C">
        <w:rPr>
          <w:color w:val="000000"/>
          <w:sz w:val="24"/>
          <w:szCs w:val="24"/>
          <w:lang w:val="lt-LT"/>
        </w:rPr>
        <w:t>,</w:t>
      </w:r>
      <w:r w:rsidR="00BF1B3B" w:rsidRPr="001C3C6C">
        <w:rPr>
          <w:color w:val="000000"/>
          <w:sz w:val="24"/>
          <w:szCs w:val="24"/>
          <w:lang w:val="lt-LT"/>
        </w:rPr>
        <w:t xml:space="preserve"> atsižvelgdama į</w:t>
      </w:r>
      <w:r w:rsidR="00846297" w:rsidRPr="001C3C6C">
        <w:rPr>
          <w:color w:val="000000"/>
          <w:sz w:val="24"/>
          <w:szCs w:val="24"/>
          <w:lang w:val="lt-LT"/>
        </w:rPr>
        <w:t xml:space="preserve"> </w:t>
      </w:r>
      <w:r w:rsidR="00AD160E" w:rsidRPr="001C3C6C">
        <w:rPr>
          <w:sz w:val="24"/>
          <w:szCs w:val="24"/>
          <w:lang w:val="lt-LT"/>
        </w:rPr>
        <w:t xml:space="preserve">Rokiškio rajono savivaldybės administracijos </w:t>
      </w:r>
      <w:r w:rsidR="00770FBD" w:rsidRPr="001C3C6C">
        <w:rPr>
          <w:sz w:val="24"/>
          <w:szCs w:val="24"/>
          <w:lang w:val="lt-LT"/>
        </w:rPr>
        <w:t>Panemunėlio</w:t>
      </w:r>
      <w:r w:rsidR="00AD160E" w:rsidRPr="001C3C6C">
        <w:rPr>
          <w:sz w:val="24"/>
          <w:szCs w:val="24"/>
          <w:lang w:val="lt-LT"/>
        </w:rPr>
        <w:t xml:space="preserve"> seniūnijos </w:t>
      </w:r>
      <w:r w:rsidR="00A47970" w:rsidRPr="001C3C6C">
        <w:rPr>
          <w:sz w:val="24"/>
          <w:szCs w:val="24"/>
          <w:lang w:val="lt-LT"/>
        </w:rPr>
        <w:t>Pripažinimo n</w:t>
      </w:r>
      <w:r w:rsidR="00AD160E" w:rsidRPr="001C3C6C">
        <w:rPr>
          <w:sz w:val="24"/>
          <w:szCs w:val="24"/>
          <w:lang w:val="lt-LT"/>
        </w:rPr>
        <w:t>ereikalingų arba netinkam</w:t>
      </w:r>
      <w:r w:rsidR="00E82A08" w:rsidRPr="001C3C6C">
        <w:rPr>
          <w:sz w:val="24"/>
          <w:szCs w:val="24"/>
          <w:lang w:val="lt-LT"/>
        </w:rPr>
        <w:t>ų (negalimų) naudoti nekilnojamų</w:t>
      </w:r>
      <w:r w:rsidR="00AD160E" w:rsidRPr="001C3C6C">
        <w:rPr>
          <w:sz w:val="24"/>
          <w:szCs w:val="24"/>
          <w:lang w:val="lt-LT"/>
        </w:rPr>
        <w:t>j</w:t>
      </w:r>
      <w:r w:rsidR="00E82A08" w:rsidRPr="001C3C6C">
        <w:rPr>
          <w:sz w:val="24"/>
          <w:szCs w:val="24"/>
          <w:lang w:val="lt-LT"/>
        </w:rPr>
        <w:t>ų daiktų</w:t>
      </w:r>
      <w:r w:rsidR="00AD160E" w:rsidRPr="001C3C6C">
        <w:rPr>
          <w:sz w:val="24"/>
          <w:szCs w:val="24"/>
          <w:lang w:val="lt-LT"/>
        </w:rPr>
        <w:t xml:space="preserve"> </w:t>
      </w:r>
      <w:r w:rsidR="00BA2820" w:rsidRPr="001C3C6C">
        <w:rPr>
          <w:sz w:val="24"/>
          <w:szCs w:val="24"/>
          <w:lang w:val="lt-LT"/>
        </w:rPr>
        <w:t xml:space="preserve">apžiūros </w:t>
      </w:r>
      <w:r w:rsidR="005D1619" w:rsidRPr="001C3C6C">
        <w:rPr>
          <w:sz w:val="24"/>
          <w:szCs w:val="24"/>
          <w:lang w:val="lt-LT"/>
        </w:rPr>
        <w:t xml:space="preserve">2020 m. </w:t>
      </w:r>
      <w:r w:rsidR="00A47970" w:rsidRPr="001C3C6C">
        <w:rPr>
          <w:sz w:val="24"/>
          <w:szCs w:val="24"/>
          <w:lang w:val="lt-LT"/>
        </w:rPr>
        <w:t>gegužės</w:t>
      </w:r>
      <w:r w:rsidR="005D1619" w:rsidRPr="001C3C6C">
        <w:rPr>
          <w:sz w:val="24"/>
          <w:szCs w:val="24"/>
          <w:lang w:val="lt-LT"/>
        </w:rPr>
        <w:t xml:space="preserve"> </w:t>
      </w:r>
      <w:r w:rsidR="00E82A08" w:rsidRPr="001C3C6C">
        <w:rPr>
          <w:sz w:val="24"/>
          <w:szCs w:val="24"/>
          <w:lang w:val="lt-LT"/>
        </w:rPr>
        <w:t>20</w:t>
      </w:r>
      <w:r w:rsidR="005D1619" w:rsidRPr="001C3C6C">
        <w:rPr>
          <w:sz w:val="24"/>
          <w:szCs w:val="24"/>
          <w:lang w:val="lt-LT"/>
        </w:rPr>
        <w:t xml:space="preserve"> d. </w:t>
      </w:r>
      <w:r w:rsidR="00A47970" w:rsidRPr="001C3C6C">
        <w:rPr>
          <w:sz w:val="24"/>
          <w:szCs w:val="24"/>
          <w:lang w:val="lt-LT"/>
        </w:rPr>
        <w:t>akt</w:t>
      </w:r>
      <w:r w:rsidR="00323613" w:rsidRPr="001C3C6C">
        <w:rPr>
          <w:sz w:val="24"/>
          <w:szCs w:val="24"/>
          <w:lang w:val="lt-LT"/>
        </w:rPr>
        <w:t>ą</w:t>
      </w:r>
      <w:r w:rsidR="005D1619" w:rsidRPr="001C3C6C">
        <w:rPr>
          <w:sz w:val="24"/>
          <w:szCs w:val="24"/>
          <w:lang w:val="lt-LT"/>
        </w:rPr>
        <w:t xml:space="preserve"> </w:t>
      </w:r>
      <w:r w:rsidR="00BF1B3B" w:rsidRPr="001C3C6C">
        <w:rPr>
          <w:sz w:val="24"/>
          <w:szCs w:val="24"/>
          <w:lang w:val="lt-LT"/>
        </w:rPr>
        <w:t>Nr.</w:t>
      </w:r>
      <w:r w:rsidR="00A47970" w:rsidRPr="001C3C6C">
        <w:rPr>
          <w:sz w:val="24"/>
          <w:szCs w:val="24"/>
          <w:lang w:val="lt-LT"/>
        </w:rPr>
        <w:t>3/</w:t>
      </w:r>
      <w:r w:rsidR="00BF1B3B" w:rsidRPr="001C3C6C">
        <w:rPr>
          <w:sz w:val="24"/>
          <w:szCs w:val="24"/>
          <w:lang w:val="lt-LT"/>
        </w:rPr>
        <w:t>TUR-</w:t>
      </w:r>
      <w:r w:rsidR="00A47970" w:rsidRPr="001C3C6C">
        <w:rPr>
          <w:sz w:val="24"/>
          <w:szCs w:val="24"/>
          <w:lang w:val="lt-LT"/>
        </w:rPr>
        <w:t>24</w:t>
      </w:r>
      <w:r w:rsidR="00323613" w:rsidRPr="001C3C6C">
        <w:rPr>
          <w:sz w:val="24"/>
          <w:szCs w:val="24"/>
          <w:lang w:val="lt-LT"/>
        </w:rPr>
        <w:t xml:space="preserve">, </w:t>
      </w:r>
      <w:r w:rsidR="00A47970" w:rsidRPr="001C3C6C">
        <w:rPr>
          <w:sz w:val="24"/>
          <w:szCs w:val="24"/>
          <w:lang w:val="lt-LT"/>
        </w:rPr>
        <w:t>Rokiškio rajono savivaldybės administracijos Panemunėlio seniūnijos Pripažinimo nereikalingų arba netinkamų (negalimų) naudoti nekilnojam</w:t>
      </w:r>
      <w:r w:rsidR="00E82A08" w:rsidRPr="001C3C6C">
        <w:rPr>
          <w:sz w:val="24"/>
          <w:szCs w:val="24"/>
          <w:lang w:val="lt-LT"/>
        </w:rPr>
        <w:t>ųjų daiktų</w:t>
      </w:r>
      <w:r w:rsidR="00A47970" w:rsidRPr="001C3C6C">
        <w:rPr>
          <w:sz w:val="24"/>
          <w:szCs w:val="24"/>
          <w:lang w:val="lt-LT"/>
        </w:rPr>
        <w:t xml:space="preserve"> apžiūros 2020 m. gegužės 2</w:t>
      </w:r>
      <w:r w:rsidR="00E82A08" w:rsidRPr="001C3C6C">
        <w:rPr>
          <w:sz w:val="24"/>
          <w:szCs w:val="24"/>
          <w:lang w:val="lt-LT"/>
        </w:rPr>
        <w:t>0</w:t>
      </w:r>
      <w:r w:rsidR="00A47970" w:rsidRPr="001C3C6C">
        <w:rPr>
          <w:sz w:val="24"/>
          <w:szCs w:val="24"/>
          <w:lang w:val="lt-LT"/>
        </w:rPr>
        <w:t xml:space="preserve"> d. akt</w:t>
      </w:r>
      <w:r w:rsidR="00323613" w:rsidRPr="001C3C6C">
        <w:rPr>
          <w:sz w:val="24"/>
          <w:szCs w:val="24"/>
          <w:lang w:val="lt-LT"/>
        </w:rPr>
        <w:t>ą</w:t>
      </w:r>
      <w:r w:rsidR="00A47970" w:rsidRPr="001C3C6C">
        <w:rPr>
          <w:sz w:val="24"/>
          <w:szCs w:val="24"/>
          <w:lang w:val="lt-LT"/>
        </w:rPr>
        <w:t xml:space="preserve"> Nr.2/TUR-26</w:t>
      </w:r>
      <w:r w:rsidR="00BA2820" w:rsidRPr="001C3C6C">
        <w:rPr>
          <w:sz w:val="24"/>
          <w:szCs w:val="24"/>
          <w:lang w:val="lt-LT"/>
        </w:rPr>
        <w:t>,</w:t>
      </w:r>
      <w:r w:rsidR="00AD160E" w:rsidRPr="001C3C6C">
        <w:rPr>
          <w:sz w:val="24"/>
          <w:szCs w:val="24"/>
          <w:lang w:val="lt-LT"/>
        </w:rPr>
        <w:t xml:space="preserve"> </w:t>
      </w:r>
      <w:r w:rsidR="00413447" w:rsidRPr="001C3C6C">
        <w:rPr>
          <w:sz w:val="24"/>
          <w:szCs w:val="24"/>
          <w:lang w:val="lt-LT"/>
        </w:rPr>
        <w:t>Rokiškio rajono savivaldybės administracijos Obelių seniūnijos Nereikalingų arba netinkamų (negalimų) naudoti nekilnojamo turto ar kitų nekilnojamųjų daiktų apžiūros pažymą 2020 m. vasario 19 d. Nr.1/TUR-20,</w:t>
      </w:r>
      <w:r w:rsidR="00446AB6" w:rsidRPr="001C3C6C">
        <w:rPr>
          <w:sz w:val="24"/>
          <w:szCs w:val="24"/>
          <w:lang w:val="lt-LT"/>
        </w:rPr>
        <w:t xml:space="preserve"> Panevėžio apylinkės teismo 2019 m. rugsėjo 3 d. sprendimu,</w:t>
      </w:r>
      <w:r w:rsidR="00413447" w:rsidRPr="001C3C6C">
        <w:rPr>
          <w:sz w:val="24"/>
          <w:szCs w:val="24"/>
          <w:lang w:val="lt-LT"/>
        </w:rPr>
        <w:t xml:space="preserve"> </w:t>
      </w:r>
      <w:r w:rsidR="006738E6" w:rsidRPr="001C3C6C">
        <w:rPr>
          <w:sz w:val="24"/>
          <w:szCs w:val="24"/>
          <w:lang w:val="lt-LT"/>
        </w:rPr>
        <w:t xml:space="preserve">Rokiškio rajono savivaldybės administracijos direktoriaus 2002 m. vasario 5 d. įsakymą Nr. 23, „Dėl Kavoliškio </w:t>
      </w:r>
      <w:proofErr w:type="spellStart"/>
      <w:r w:rsidR="006738E6" w:rsidRPr="001C3C6C">
        <w:rPr>
          <w:sz w:val="24"/>
          <w:szCs w:val="24"/>
          <w:lang w:val="lt-LT"/>
        </w:rPr>
        <w:t>elektrodinės</w:t>
      </w:r>
      <w:proofErr w:type="spellEnd"/>
      <w:r w:rsidR="006738E6" w:rsidRPr="001C3C6C">
        <w:rPr>
          <w:sz w:val="24"/>
          <w:szCs w:val="24"/>
          <w:lang w:val="lt-LT"/>
        </w:rPr>
        <w:t xml:space="preserve"> katilinės akumuliacinių bakų nurašymo, išardymo ir likvidavimo“</w:t>
      </w:r>
      <w:r w:rsidR="00323613" w:rsidRPr="001C3C6C">
        <w:rPr>
          <w:sz w:val="24"/>
          <w:szCs w:val="24"/>
          <w:lang w:val="lt-LT"/>
        </w:rPr>
        <w:t xml:space="preserve"> ir Rokiškio rajono savivaldybės administracijos Rokiškio kaimiškosios seniūnijos seniūnės </w:t>
      </w:r>
      <w:r w:rsidR="003374CC" w:rsidRPr="001C3C6C">
        <w:rPr>
          <w:sz w:val="24"/>
          <w:szCs w:val="24"/>
          <w:lang w:val="lt-LT"/>
        </w:rPr>
        <w:t>Dalios Janulienės 2020 m. birželio 9 d. raštą Nr.</w:t>
      </w:r>
      <w:r w:rsidR="00483AA7" w:rsidRPr="001C3C6C">
        <w:rPr>
          <w:sz w:val="24"/>
          <w:szCs w:val="24"/>
          <w:lang w:val="lt-LT"/>
        </w:rPr>
        <w:t xml:space="preserve"> S-5-57/118 „Dėl informacijos pateikimo“</w:t>
      </w:r>
      <w:r w:rsidR="003374CC" w:rsidRPr="001C3C6C">
        <w:rPr>
          <w:sz w:val="24"/>
          <w:szCs w:val="24"/>
          <w:lang w:val="lt-LT"/>
        </w:rPr>
        <w:t>,</w:t>
      </w:r>
      <w:r w:rsidR="00413447" w:rsidRPr="001C3C6C">
        <w:rPr>
          <w:sz w:val="24"/>
          <w:szCs w:val="24"/>
          <w:lang w:val="lt-LT"/>
        </w:rPr>
        <w:t xml:space="preserve"> </w:t>
      </w:r>
      <w:r w:rsidR="006738E6" w:rsidRPr="001C3C6C">
        <w:rPr>
          <w:color w:val="000000"/>
          <w:sz w:val="24"/>
          <w:szCs w:val="24"/>
          <w:lang w:val="lt-LT"/>
        </w:rPr>
        <w:t xml:space="preserve"> </w:t>
      </w:r>
      <w:r w:rsidR="000D0731" w:rsidRPr="001C3C6C">
        <w:rPr>
          <w:color w:val="000000"/>
          <w:sz w:val="24"/>
          <w:szCs w:val="24"/>
          <w:lang w:val="lt-LT"/>
        </w:rPr>
        <w:t>Rokiškio</w:t>
      </w:r>
      <w:r w:rsidRPr="001C3C6C">
        <w:rPr>
          <w:color w:val="000000"/>
          <w:sz w:val="24"/>
          <w:szCs w:val="24"/>
          <w:lang w:val="lt-LT"/>
        </w:rPr>
        <w:t xml:space="preserve"> rajono savivaldybės taryba  </w:t>
      </w:r>
      <w:r w:rsidRPr="001C3C6C">
        <w:rPr>
          <w:color w:val="000000"/>
          <w:spacing w:val="60"/>
          <w:sz w:val="24"/>
          <w:szCs w:val="24"/>
          <w:lang w:val="lt-LT"/>
        </w:rPr>
        <w:t>nuspr</w:t>
      </w:r>
      <w:r w:rsidR="001E5432" w:rsidRPr="001C3C6C">
        <w:rPr>
          <w:color w:val="000000"/>
          <w:spacing w:val="60"/>
          <w:sz w:val="24"/>
          <w:szCs w:val="24"/>
          <w:lang w:val="lt-LT"/>
        </w:rPr>
        <w:t>e</w:t>
      </w:r>
      <w:r w:rsidRPr="001C3C6C">
        <w:rPr>
          <w:color w:val="000000"/>
          <w:spacing w:val="60"/>
          <w:sz w:val="24"/>
          <w:szCs w:val="24"/>
          <w:lang w:val="lt-LT"/>
        </w:rPr>
        <w:t>ndžia</w:t>
      </w:r>
      <w:r w:rsidRPr="001C3C6C">
        <w:rPr>
          <w:color w:val="000000"/>
          <w:sz w:val="24"/>
          <w:szCs w:val="24"/>
          <w:lang w:val="lt-LT"/>
        </w:rPr>
        <w:t>:</w:t>
      </w:r>
      <w:r w:rsidR="001B680D" w:rsidRPr="001C3C6C">
        <w:rPr>
          <w:color w:val="000000"/>
          <w:sz w:val="24"/>
          <w:szCs w:val="24"/>
          <w:lang w:val="lt-LT"/>
        </w:rPr>
        <w:t xml:space="preserve"> </w:t>
      </w:r>
    </w:p>
    <w:p w:rsidR="00D1513D" w:rsidRPr="001C3C6C" w:rsidRDefault="00AD160E" w:rsidP="00D1513D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  <w:lang w:val="lt-LT"/>
        </w:rPr>
      </w:pPr>
      <w:r w:rsidRPr="001C3C6C">
        <w:rPr>
          <w:color w:val="000000"/>
          <w:spacing w:val="60"/>
          <w:sz w:val="24"/>
          <w:szCs w:val="24"/>
          <w:lang w:val="lt-LT"/>
        </w:rPr>
        <w:t>Leist</w:t>
      </w:r>
      <w:r w:rsidR="00A21940" w:rsidRPr="001C3C6C">
        <w:rPr>
          <w:color w:val="000000"/>
          <w:spacing w:val="60"/>
          <w:sz w:val="24"/>
          <w:szCs w:val="24"/>
          <w:lang w:val="lt-LT"/>
        </w:rPr>
        <w:t xml:space="preserve">i </w:t>
      </w:r>
      <w:r w:rsidR="00A21940" w:rsidRPr="001C3C6C">
        <w:rPr>
          <w:color w:val="000000"/>
          <w:sz w:val="24"/>
          <w:szCs w:val="24"/>
          <w:lang w:val="lt-LT"/>
        </w:rPr>
        <w:t>Rokiškio rajono savivaldybei nuosavybės teise priklausantį turtą</w:t>
      </w:r>
      <w:r w:rsidR="00D1513D" w:rsidRPr="001C3C6C">
        <w:rPr>
          <w:color w:val="000000"/>
          <w:spacing w:val="60"/>
          <w:sz w:val="24"/>
          <w:szCs w:val="24"/>
          <w:lang w:val="lt-LT"/>
        </w:rPr>
        <w:t>:</w:t>
      </w:r>
    </w:p>
    <w:p w:rsidR="000B34B7" w:rsidRPr="001C3C6C" w:rsidRDefault="00CA63D3" w:rsidP="00446AB6">
      <w:pPr>
        <w:numPr>
          <w:ilvl w:val="1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FF0000"/>
          <w:sz w:val="24"/>
          <w:szCs w:val="24"/>
          <w:lang w:val="lt-LT"/>
        </w:rPr>
      </w:pPr>
      <w:r w:rsidRPr="001C3C6C">
        <w:rPr>
          <w:color w:val="000000"/>
          <w:sz w:val="24"/>
          <w:szCs w:val="24"/>
          <w:lang w:val="lt-LT"/>
        </w:rPr>
        <w:t xml:space="preserve">nurašyti ir </w:t>
      </w:r>
      <w:r w:rsidR="00AD160E" w:rsidRPr="001C3C6C">
        <w:rPr>
          <w:color w:val="000000"/>
          <w:sz w:val="24"/>
          <w:szCs w:val="24"/>
          <w:lang w:val="lt-LT"/>
        </w:rPr>
        <w:t>išregistruoti iš Nekilnojamojo turto registro</w:t>
      </w:r>
      <w:r w:rsidR="00E409D2" w:rsidRPr="001C3C6C">
        <w:rPr>
          <w:color w:val="000000"/>
          <w:sz w:val="24"/>
          <w:szCs w:val="24"/>
          <w:lang w:val="lt-LT"/>
        </w:rPr>
        <w:t xml:space="preserve"> fiziškai sunykusį</w:t>
      </w:r>
      <w:r w:rsidR="000B34B7" w:rsidRPr="001C3C6C">
        <w:rPr>
          <w:color w:val="000000"/>
          <w:sz w:val="24"/>
          <w:szCs w:val="24"/>
          <w:lang w:val="lt-LT"/>
        </w:rPr>
        <w:t>:</w:t>
      </w:r>
    </w:p>
    <w:p w:rsidR="001B680D" w:rsidRPr="001C3C6C" w:rsidRDefault="003219DF" w:rsidP="00446AB6">
      <w:pPr>
        <w:numPr>
          <w:ilvl w:val="2"/>
          <w:numId w:val="9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FF0000"/>
          <w:sz w:val="24"/>
          <w:szCs w:val="24"/>
          <w:lang w:val="lt-LT"/>
        </w:rPr>
      </w:pPr>
      <w:r w:rsidRPr="001C3C6C">
        <w:rPr>
          <w:color w:val="000000"/>
          <w:sz w:val="24"/>
          <w:szCs w:val="24"/>
          <w:lang w:val="lt-LT"/>
        </w:rPr>
        <w:t xml:space="preserve"> </w:t>
      </w:r>
      <w:r w:rsidR="003374CC" w:rsidRPr="001C3C6C">
        <w:rPr>
          <w:color w:val="000000"/>
          <w:sz w:val="24"/>
          <w:szCs w:val="24"/>
          <w:lang w:val="lt-LT"/>
        </w:rPr>
        <w:t xml:space="preserve">23 kv. m užstatyto ploto </w:t>
      </w:r>
      <w:r w:rsidRPr="001C3C6C">
        <w:rPr>
          <w:color w:val="000000"/>
          <w:sz w:val="24"/>
          <w:szCs w:val="24"/>
          <w:lang w:val="lt-LT"/>
        </w:rPr>
        <w:t xml:space="preserve">pastatą – </w:t>
      </w:r>
      <w:r w:rsidR="000B34B7" w:rsidRPr="001C3C6C">
        <w:rPr>
          <w:color w:val="000000"/>
          <w:sz w:val="24"/>
          <w:szCs w:val="24"/>
          <w:lang w:val="lt-LT"/>
        </w:rPr>
        <w:t>sandėlį</w:t>
      </w:r>
      <w:r w:rsidRPr="001C3C6C">
        <w:rPr>
          <w:color w:val="000000"/>
          <w:sz w:val="24"/>
          <w:szCs w:val="24"/>
          <w:lang w:val="lt-LT"/>
        </w:rPr>
        <w:t xml:space="preserve">, esantį </w:t>
      </w:r>
      <w:r w:rsidR="000B34B7" w:rsidRPr="001C3C6C">
        <w:rPr>
          <w:color w:val="000000"/>
          <w:sz w:val="24"/>
          <w:szCs w:val="24"/>
          <w:lang w:val="lt-LT"/>
        </w:rPr>
        <w:t>Nemunėlio g. 3A, Panemunėli</w:t>
      </w:r>
      <w:r w:rsidR="005D3347" w:rsidRPr="001C3C6C">
        <w:rPr>
          <w:color w:val="000000"/>
          <w:sz w:val="24"/>
          <w:szCs w:val="24"/>
          <w:lang w:val="lt-LT"/>
        </w:rPr>
        <w:t>o mstl.,</w:t>
      </w:r>
      <w:r w:rsidR="00AA165A" w:rsidRPr="001C3C6C">
        <w:rPr>
          <w:color w:val="000000"/>
          <w:sz w:val="24"/>
          <w:szCs w:val="24"/>
          <w:lang w:val="lt-LT"/>
        </w:rPr>
        <w:t xml:space="preserve"> </w:t>
      </w:r>
      <w:r w:rsidRPr="001C3C6C">
        <w:rPr>
          <w:color w:val="000000"/>
          <w:sz w:val="24"/>
          <w:szCs w:val="24"/>
          <w:lang w:val="lt-LT"/>
        </w:rPr>
        <w:t>Rokiškio r. sav.</w:t>
      </w:r>
      <w:r w:rsidR="00B62EED" w:rsidRPr="001C3C6C">
        <w:rPr>
          <w:color w:val="000000"/>
          <w:sz w:val="24"/>
          <w:szCs w:val="24"/>
          <w:lang w:val="lt-LT"/>
        </w:rPr>
        <w:t xml:space="preserve">, </w:t>
      </w:r>
      <w:r w:rsidRPr="001C3C6C">
        <w:rPr>
          <w:color w:val="000000"/>
          <w:sz w:val="24"/>
          <w:szCs w:val="24"/>
          <w:lang w:val="lt-LT"/>
        </w:rPr>
        <w:t xml:space="preserve">unikalus Nr. </w:t>
      </w:r>
      <w:r w:rsidR="000B34B7" w:rsidRPr="001C3C6C">
        <w:rPr>
          <w:color w:val="000000"/>
          <w:sz w:val="24"/>
          <w:szCs w:val="24"/>
          <w:lang w:val="lt-LT"/>
        </w:rPr>
        <w:t>7398-5015-9026</w:t>
      </w:r>
      <w:r w:rsidRPr="001C3C6C">
        <w:rPr>
          <w:color w:val="000000"/>
          <w:sz w:val="24"/>
          <w:szCs w:val="24"/>
          <w:lang w:val="lt-LT"/>
        </w:rPr>
        <w:t xml:space="preserve">, pažymėtas plane </w:t>
      </w:r>
      <w:r w:rsidR="000B34B7" w:rsidRPr="001C3C6C">
        <w:rPr>
          <w:color w:val="000000"/>
          <w:sz w:val="24"/>
          <w:szCs w:val="24"/>
          <w:lang w:val="lt-LT"/>
        </w:rPr>
        <w:t>2l1p</w:t>
      </w:r>
      <w:r w:rsidR="00925C58" w:rsidRPr="001C3C6C">
        <w:rPr>
          <w:color w:val="000000"/>
          <w:sz w:val="24"/>
          <w:szCs w:val="24"/>
          <w:lang w:val="lt-LT"/>
        </w:rPr>
        <w:t xml:space="preserve">, </w:t>
      </w:r>
      <w:r w:rsidR="00C93613" w:rsidRPr="001C3C6C">
        <w:rPr>
          <w:color w:val="000000"/>
          <w:sz w:val="24"/>
          <w:szCs w:val="24"/>
          <w:lang w:val="lt-LT"/>
        </w:rPr>
        <w:t>naudojimo paskirti</w:t>
      </w:r>
      <w:r w:rsidR="005D1619" w:rsidRPr="001C3C6C">
        <w:rPr>
          <w:color w:val="000000"/>
          <w:sz w:val="24"/>
          <w:szCs w:val="24"/>
          <w:lang w:val="lt-LT"/>
        </w:rPr>
        <w:t>s</w:t>
      </w:r>
      <w:r w:rsidR="00C93613" w:rsidRPr="001C3C6C">
        <w:rPr>
          <w:color w:val="000000"/>
          <w:sz w:val="24"/>
          <w:szCs w:val="24"/>
          <w:lang w:val="lt-LT"/>
        </w:rPr>
        <w:t xml:space="preserve"> – </w:t>
      </w:r>
      <w:r w:rsidR="00AA165A" w:rsidRPr="001C3C6C">
        <w:rPr>
          <w:color w:val="000000"/>
          <w:sz w:val="24"/>
          <w:szCs w:val="24"/>
          <w:lang w:val="lt-LT"/>
        </w:rPr>
        <w:t>pagalbinio ūkio</w:t>
      </w:r>
      <w:r w:rsidR="003374CC" w:rsidRPr="001C3C6C">
        <w:rPr>
          <w:color w:val="000000"/>
          <w:sz w:val="24"/>
          <w:szCs w:val="24"/>
          <w:lang w:val="lt-LT"/>
        </w:rPr>
        <w:t xml:space="preserve">, </w:t>
      </w:r>
      <w:r w:rsidR="00A821CA" w:rsidRPr="001C3C6C">
        <w:rPr>
          <w:color w:val="000000"/>
          <w:sz w:val="24"/>
          <w:szCs w:val="24"/>
          <w:lang w:val="lt-LT"/>
        </w:rPr>
        <w:t xml:space="preserve">turto </w:t>
      </w:r>
      <w:r w:rsidR="00925C58" w:rsidRPr="001C3C6C">
        <w:rPr>
          <w:color w:val="000000"/>
          <w:sz w:val="24"/>
          <w:szCs w:val="24"/>
          <w:lang w:val="lt-LT"/>
        </w:rPr>
        <w:t xml:space="preserve">likutinė </w:t>
      </w:r>
      <w:r w:rsidR="00112DB5" w:rsidRPr="001C3C6C">
        <w:rPr>
          <w:color w:val="000000"/>
          <w:sz w:val="24"/>
          <w:szCs w:val="24"/>
          <w:lang w:val="lt-LT"/>
        </w:rPr>
        <w:t xml:space="preserve">balansinė </w:t>
      </w:r>
      <w:r w:rsidR="00925C58" w:rsidRPr="001C3C6C">
        <w:rPr>
          <w:color w:val="000000"/>
          <w:sz w:val="24"/>
          <w:szCs w:val="24"/>
          <w:lang w:val="lt-LT"/>
        </w:rPr>
        <w:t xml:space="preserve">vertė </w:t>
      </w:r>
      <w:r w:rsidR="00A821CA" w:rsidRPr="001C3C6C">
        <w:rPr>
          <w:color w:val="000000"/>
          <w:sz w:val="24"/>
          <w:szCs w:val="24"/>
          <w:lang w:val="lt-LT"/>
        </w:rPr>
        <w:t xml:space="preserve">2020 m. </w:t>
      </w:r>
      <w:r w:rsidR="000B34B7" w:rsidRPr="001C3C6C">
        <w:rPr>
          <w:color w:val="000000"/>
          <w:sz w:val="24"/>
          <w:szCs w:val="24"/>
          <w:lang w:val="lt-LT"/>
        </w:rPr>
        <w:t>gegužės</w:t>
      </w:r>
      <w:r w:rsidR="00A821CA" w:rsidRPr="001C3C6C">
        <w:rPr>
          <w:color w:val="000000"/>
          <w:sz w:val="24"/>
          <w:szCs w:val="24"/>
          <w:lang w:val="lt-LT"/>
        </w:rPr>
        <w:t xml:space="preserve"> 3</w:t>
      </w:r>
      <w:r w:rsidR="000B34B7" w:rsidRPr="001C3C6C">
        <w:rPr>
          <w:color w:val="000000"/>
          <w:sz w:val="24"/>
          <w:szCs w:val="24"/>
          <w:lang w:val="lt-LT"/>
        </w:rPr>
        <w:t>1</w:t>
      </w:r>
      <w:r w:rsidR="00A821CA" w:rsidRPr="001C3C6C">
        <w:rPr>
          <w:color w:val="000000"/>
          <w:sz w:val="24"/>
          <w:szCs w:val="24"/>
          <w:lang w:val="lt-LT"/>
        </w:rPr>
        <w:t xml:space="preserve"> d. </w:t>
      </w:r>
      <w:r w:rsidR="00837E47" w:rsidRPr="001C3C6C">
        <w:rPr>
          <w:color w:val="000000"/>
          <w:sz w:val="24"/>
          <w:szCs w:val="24"/>
          <w:lang w:val="lt-LT"/>
        </w:rPr>
        <w:t>–</w:t>
      </w:r>
      <w:r w:rsidR="009C10A0" w:rsidRPr="001C3C6C">
        <w:rPr>
          <w:color w:val="000000"/>
          <w:sz w:val="24"/>
          <w:szCs w:val="24"/>
          <w:lang w:val="lt-LT"/>
        </w:rPr>
        <w:t xml:space="preserve"> 0,00 </w:t>
      </w:r>
      <w:r w:rsidR="00925C58" w:rsidRPr="001C3C6C">
        <w:rPr>
          <w:color w:val="000000"/>
          <w:sz w:val="24"/>
          <w:szCs w:val="24"/>
          <w:lang w:val="lt-LT"/>
        </w:rPr>
        <w:t>Eur</w:t>
      </w:r>
      <w:r w:rsidR="000B34B7" w:rsidRPr="001C3C6C">
        <w:rPr>
          <w:color w:val="000000"/>
          <w:sz w:val="24"/>
          <w:szCs w:val="24"/>
          <w:lang w:val="lt-LT"/>
        </w:rPr>
        <w:t>;</w:t>
      </w:r>
    </w:p>
    <w:p w:rsidR="004837E2" w:rsidRPr="001C3C6C" w:rsidRDefault="00071D6B" w:rsidP="00446AB6">
      <w:pPr>
        <w:numPr>
          <w:ilvl w:val="2"/>
          <w:numId w:val="9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000000"/>
          <w:sz w:val="24"/>
          <w:szCs w:val="24"/>
          <w:lang w:val="lt-LT"/>
        </w:rPr>
      </w:pPr>
      <w:r w:rsidRPr="001C3C6C">
        <w:rPr>
          <w:color w:val="000000"/>
          <w:sz w:val="24"/>
          <w:szCs w:val="24"/>
          <w:lang w:val="lt-LT"/>
        </w:rPr>
        <w:t>5</w:t>
      </w:r>
      <w:r w:rsidR="003374CC" w:rsidRPr="001C3C6C">
        <w:rPr>
          <w:color w:val="000000"/>
          <w:sz w:val="24"/>
          <w:szCs w:val="24"/>
          <w:lang w:val="lt-LT"/>
        </w:rPr>
        <w:t xml:space="preserve"> kv. m </w:t>
      </w:r>
      <w:r w:rsidR="00DE204D" w:rsidRPr="001C3C6C">
        <w:rPr>
          <w:color w:val="000000"/>
          <w:sz w:val="24"/>
          <w:szCs w:val="24"/>
          <w:lang w:val="lt-LT"/>
        </w:rPr>
        <w:t xml:space="preserve">užstatyto ploto </w:t>
      </w:r>
      <w:r w:rsidR="000B34B7" w:rsidRPr="001C3C6C">
        <w:rPr>
          <w:color w:val="000000"/>
          <w:sz w:val="24"/>
          <w:szCs w:val="24"/>
          <w:lang w:val="lt-LT"/>
        </w:rPr>
        <w:t>pastatą – sandėlį, esantį Trakų g. 2A, Panemunėlio glž. st., Panemunėlio sen., Rokiškio r. sav., unikalus Nr. 7398-0020-0024, pažymėtas plane 2H1p, naudojimo paskirtis – pagalbinio ūkio</w:t>
      </w:r>
      <w:r w:rsidR="00DE204D" w:rsidRPr="001C3C6C">
        <w:rPr>
          <w:color w:val="000000"/>
          <w:sz w:val="24"/>
          <w:szCs w:val="24"/>
          <w:lang w:val="lt-LT"/>
        </w:rPr>
        <w:t>,</w:t>
      </w:r>
      <w:r w:rsidR="009C10A0" w:rsidRPr="001C3C6C">
        <w:rPr>
          <w:color w:val="000000"/>
          <w:sz w:val="24"/>
          <w:szCs w:val="24"/>
          <w:lang w:val="lt-LT"/>
        </w:rPr>
        <w:t xml:space="preserve"> turto įsigijimo balansinė vertė 2020 m. gegužės 31 d. – 425,47 Eur, </w:t>
      </w:r>
      <w:r w:rsidR="000B34B7" w:rsidRPr="001C3C6C">
        <w:rPr>
          <w:color w:val="000000"/>
          <w:sz w:val="24"/>
          <w:szCs w:val="24"/>
          <w:lang w:val="lt-LT"/>
        </w:rPr>
        <w:t>turto likutinė balansinė vertė 2020 m. gegužės 31 d. –</w:t>
      </w:r>
      <w:r w:rsidR="009C10A0" w:rsidRPr="001C3C6C">
        <w:rPr>
          <w:color w:val="000000"/>
          <w:sz w:val="24"/>
          <w:szCs w:val="24"/>
          <w:lang w:val="lt-LT"/>
        </w:rPr>
        <w:t xml:space="preserve"> 45,35 </w:t>
      </w:r>
      <w:r w:rsidR="000B34B7" w:rsidRPr="001C3C6C">
        <w:rPr>
          <w:color w:val="000000"/>
          <w:sz w:val="24"/>
          <w:szCs w:val="24"/>
          <w:lang w:val="lt-LT"/>
        </w:rPr>
        <w:t>Eur;</w:t>
      </w:r>
    </w:p>
    <w:p w:rsidR="004837E2" w:rsidRPr="001C3C6C" w:rsidRDefault="004837E2" w:rsidP="00446AB6">
      <w:pPr>
        <w:numPr>
          <w:ilvl w:val="2"/>
          <w:numId w:val="9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4"/>
          <w:szCs w:val="24"/>
          <w:lang w:val="lt-LT"/>
        </w:rPr>
      </w:pPr>
      <w:r w:rsidRPr="001C3C6C">
        <w:rPr>
          <w:color w:val="000000"/>
          <w:sz w:val="24"/>
          <w:szCs w:val="24"/>
          <w:lang w:val="lt-LT"/>
        </w:rPr>
        <w:t>kitus inžinerinius statinius – kiemo statinius (kuro rezervuarus), esančiu</w:t>
      </w:r>
      <w:r w:rsidR="00DE204D" w:rsidRPr="001C3C6C">
        <w:rPr>
          <w:color w:val="000000"/>
          <w:sz w:val="24"/>
          <w:szCs w:val="24"/>
          <w:lang w:val="lt-LT"/>
        </w:rPr>
        <w:t>s</w:t>
      </w:r>
      <w:r w:rsidRPr="001C3C6C">
        <w:rPr>
          <w:color w:val="000000"/>
          <w:sz w:val="24"/>
          <w:szCs w:val="24"/>
          <w:lang w:val="lt-LT"/>
        </w:rPr>
        <w:t xml:space="preserve"> Trakų g. 2A, Panemunėlio glž. st., Panemunėlio sen., Rokiškio r. sav., unikalus Nr. 7398-0020-0035, pažymėtas plane c1, c2, naudojimo paskirtis – kiti inžineriniai statiniai, turto likutinė balansinė vertė 2020 m. </w:t>
      </w:r>
      <w:r w:rsidRPr="001C3C6C">
        <w:rPr>
          <w:sz w:val="24"/>
          <w:szCs w:val="24"/>
          <w:lang w:val="lt-LT"/>
        </w:rPr>
        <w:t>gegužės 31 d. –</w:t>
      </w:r>
      <w:r w:rsidR="009C10A0" w:rsidRPr="001C3C6C">
        <w:rPr>
          <w:sz w:val="24"/>
          <w:szCs w:val="24"/>
          <w:lang w:val="lt-LT"/>
        </w:rPr>
        <w:t xml:space="preserve"> 0,00 </w:t>
      </w:r>
      <w:r w:rsidRPr="001C3C6C">
        <w:rPr>
          <w:sz w:val="24"/>
          <w:szCs w:val="24"/>
          <w:lang w:val="lt-LT"/>
        </w:rPr>
        <w:t>Eur;</w:t>
      </w:r>
    </w:p>
    <w:p w:rsidR="00F62B3B" w:rsidRPr="001C3C6C" w:rsidRDefault="00F62B3B" w:rsidP="00D1513D">
      <w:pPr>
        <w:numPr>
          <w:ilvl w:val="1"/>
          <w:numId w:val="9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1C3C6C">
        <w:rPr>
          <w:color w:val="000000"/>
          <w:sz w:val="24"/>
          <w:szCs w:val="24"/>
          <w:lang w:val="lt-LT"/>
        </w:rPr>
        <w:t>išregistruoti iš Nekilnojamojo turto registro</w:t>
      </w:r>
      <w:r w:rsidR="00071D6B" w:rsidRPr="001C3C6C">
        <w:rPr>
          <w:color w:val="000000"/>
          <w:sz w:val="24"/>
          <w:szCs w:val="24"/>
          <w:lang w:val="lt-LT"/>
        </w:rPr>
        <w:t xml:space="preserve"> nurašytą</w:t>
      </w:r>
      <w:r w:rsidR="00E409D2" w:rsidRPr="001C3C6C">
        <w:rPr>
          <w:color w:val="000000"/>
          <w:sz w:val="24"/>
          <w:szCs w:val="24"/>
          <w:lang w:val="lt-LT"/>
        </w:rPr>
        <w:t xml:space="preserve"> ir fiziškai sunykusį:</w:t>
      </w:r>
    </w:p>
    <w:p w:rsidR="00F62B3B" w:rsidRPr="001C3C6C" w:rsidRDefault="00F62B3B" w:rsidP="00D1513D">
      <w:pPr>
        <w:numPr>
          <w:ilvl w:val="2"/>
          <w:numId w:val="9"/>
        </w:numPr>
        <w:shd w:val="clear" w:color="auto" w:fill="FFFFFF"/>
        <w:tabs>
          <w:tab w:val="left" w:pos="851"/>
          <w:tab w:val="left" w:pos="1276"/>
        </w:tabs>
        <w:ind w:left="0" w:firstLine="567"/>
        <w:jc w:val="both"/>
        <w:rPr>
          <w:sz w:val="24"/>
          <w:szCs w:val="24"/>
          <w:lang w:val="lt-LT"/>
        </w:rPr>
      </w:pPr>
      <w:r w:rsidRPr="001C3C6C">
        <w:rPr>
          <w:sz w:val="24"/>
          <w:szCs w:val="24"/>
          <w:lang w:val="lt-LT"/>
        </w:rPr>
        <w:t>30 kv. m užstatyto ploto pastatą – garažą, esantį Sodo g.2, Kavoliškio k., Rokiškio kaimiškojoje sen., Rokiškio r. sav., unikalus Nr. 7399-8004-3040, pažymėtas plane 4l1ž, naudojimo paskirtis – pagalbinio ūkio;</w:t>
      </w:r>
    </w:p>
    <w:p w:rsidR="00F62B3B" w:rsidRPr="001C3C6C" w:rsidRDefault="00F62B3B" w:rsidP="00D1513D">
      <w:pPr>
        <w:numPr>
          <w:ilvl w:val="2"/>
          <w:numId w:val="9"/>
        </w:numPr>
        <w:shd w:val="clear" w:color="auto" w:fill="FFFFFF"/>
        <w:tabs>
          <w:tab w:val="left" w:pos="851"/>
          <w:tab w:val="left" w:pos="1276"/>
        </w:tabs>
        <w:ind w:left="0" w:firstLine="567"/>
        <w:jc w:val="both"/>
        <w:rPr>
          <w:sz w:val="24"/>
          <w:szCs w:val="24"/>
          <w:lang w:val="lt-LT"/>
        </w:rPr>
      </w:pPr>
      <w:r w:rsidRPr="001C3C6C">
        <w:rPr>
          <w:sz w:val="24"/>
          <w:szCs w:val="24"/>
          <w:lang w:val="lt-LT"/>
        </w:rPr>
        <w:t>kitus inžinerinius statinius – kiemo statinius (tvorą), esančius Sodo g.2, Kavoliškio k., Rokiškio kaimiškojoje sen., Rokiškio r. sav., unikalus Nr. 7399-8004-3050, naudojimo paskirtis – kiti inžineriniai statiniai (kiemo įrenginiai);</w:t>
      </w:r>
    </w:p>
    <w:p w:rsidR="00F62B3B" w:rsidRPr="001C3C6C" w:rsidRDefault="00F62B3B" w:rsidP="00A21940">
      <w:pPr>
        <w:numPr>
          <w:ilvl w:val="2"/>
          <w:numId w:val="9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color w:val="000000"/>
          <w:sz w:val="24"/>
          <w:szCs w:val="24"/>
          <w:lang w:val="lt-LT"/>
        </w:rPr>
      </w:pPr>
      <w:r w:rsidRPr="001C3C6C">
        <w:rPr>
          <w:sz w:val="24"/>
          <w:szCs w:val="24"/>
          <w:lang w:val="lt-LT"/>
        </w:rPr>
        <w:lastRenderedPageBreak/>
        <w:t>kitus inžinerinius statinius – kiemo statinius (rezervuarą c1, c2), esančius Durpyno g. 15, Kavoliškio k., Rokiškio kaimiškojoje sen., Rokiškio r. sav., unikalus Nr. 7398-6008-9050, naudojimo paskirtis – kiti inžineriniai statiniai</w:t>
      </w:r>
      <w:r w:rsidR="00A21940" w:rsidRPr="001C3C6C">
        <w:rPr>
          <w:color w:val="000000"/>
          <w:sz w:val="24"/>
          <w:szCs w:val="24"/>
          <w:lang w:val="lt-LT"/>
        </w:rPr>
        <w:t>;</w:t>
      </w:r>
    </w:p>
    <w:p w:rsidR="00A21940" w:rsidRPr="001C3C6C" w:rsidRDefault="00A21940" w:rsidP="00A21940">
      <w:pPr>
        <w:pStyle w:val="Sraopastraipa"/>
        <w:numPr>
          <w:ilvl w:val="1"/>
          <w:numId w:val="9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color w:val="000000"/>
          <w:sz w:val="24"/>
          <w:szCs w:val="24"/>
          <w:lang w:val="lt-LT"/>
        </w:rPr>
      </w:pPr>
      <w:r w:rsidRPr="001C3C6C">
        <w:rPr>
          <w:color w:val="000000"/>
          <w:sz w:val="24"/>
          <w:szCs w:val="24"/>
          <w:lang w:val="lt-LT"/>
        </w:rPr>
        <w:t xml:space="preserve"> nurašyti, likviduoti ir išregistruoti iš Nekilnojamojo turto registro</w:t>
      </w:r>
      <w:r w:rsidR="00446AB6" w:rsidRPr="001C3C6C">
        <w:rPr>
          <w:color w:val="000000"/>
          <w:sz w:val="24"/>
          <w:szCs w:val="24"/>
          <w:lang w:val="lt-LT"/>
        </w:rPr>
        <w:t>:</w:t>
      </w:r>
    </w:p>
    <w:p w:rsidR="00A21940" w:rsidRPr="001C3C6C" w:rsidRDefault="00A21940" w:rsidP="00797C4E">
      <w:pPr>
        <w:numPr>
          <w:ilvl w:val="2"/>
          <w:numId w:val="9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4"/>
          <w:szCs w:val="24"/>
          <w:lang w:val="lt-LT"/>
        </w:rPr>
      </w:pPr>
      <w:r w:rsidRPr="001C3C6C">
        <w:rPr>
          <w:color w:val="000000"/>
          <w:sz w:val="24"/>
          <w:szCs w:val="24"/>
          <w:lang w:val="lt-LT"/>
        </w:rPr>
        <w:t xml:space="preserve">129,76 kv. m </w:t>
      </w:r>
      <w:r w:rsidR="00446AB6" w:rsidRPr="001C3C6C">
        <w:rPr>
          <w:color w:val="000000"/>
          <w:sz w:val="24"/>
          <w:szCs w:val="24"/>
          <w:lang w:val="lt-LT"/>
        </w:rPr>
        <w:t xml:space="preserve">bendro </w:t>
      </w:r>
      <w:r w:rsidRPr="001C3C6C">
        <w:rPr>
          <w:color w:val="000000"/>
          <w:sz w:val="24"/>
          <w:szCs w:val="24"/>
          <w:lang w:val="lt-LT"/>
        </w:rPr>
        <w:t>ploto pastatą – gyvenamąjį namą, esantį Dariaus ir Girėno g. 14, Obeliai, Rokiškio r. sav., unikalus Nr. 7392-6001-7016, pažymėtas plane 1A1m, naudojimo paskirtis – gyvenamoji (vieno buto pastatai),</w:t>
      </w:r>
      <w:r w:rsidR="00797C4E" w:rsidRPr="00797C4E">
        <w:rPr>
          <w:color w:val="000000"/>
          <w:sz w:val="24"/>
          <w:szCs w:val="24"/>
          <w:lang w:val="lt-LT"/>
        </w:rPr>
        <w:t xml:space="preserve"> </w:t>
      </w:r>
      <w:r w:rsidR="00797C4E" w:rsidRPr="001C3C6C">
        <w:rPr>
          <w:color w:val="000000"/>
          <w:sz w:val="24"/>
          <w:szCs w:val="24"/>
          <w:lang w:val="lt-LT"/>
        </w:rPr>
        <w:t xml:space="preserve">įsigijimo balansinė vertė 2020 m. gegužės 31 d. – </w:t>
      </w:r>
      <w:r w:rsidR="00797C4E">
        <w:rPr>
          <w:color w:val="000000"/>
          <w:sz w:val="24"/>
          <w:szCs w:val="24"/>
          <w:lang w:val="lt-LT"/>
        </w:rPr>
        <w:t>70,07</w:t>
      </w:r>
      <w:r w:rsidR="00797C4E" w:rsidRPr="001C3C6C">
        <w:rPr>
          <w:color w:val="000000"/>
          <w:sz w:val="24"/>
          <w:szCs w:val="24"/>
          <w:lang w:val="lt-LT"/>
        </w:rPr>
        <w:t xml:space="preserve"> Eur</w:t>
      </w:r>
      <w:r w:rsidR="00797C4E">
        <w:rPr>
          <w:color w:val="000000"/>
          <w:sz w:val="24"/>
          <w:szCs w:val="24"/>
          <w:lang w:val="lt-LT"/>
        </w:rPr>
        <w:t>,</w:t>
      </w:r>
      <w:r w:rsidRPr="001C3C6C">
        <w:rPr>
          <w:color w:val="000000"/>
          <w:sz w:val="24"/>
          <w:szCs w:val="24"/>
          <w:lang w:val="lt-LT"/>
        </w:rPr>
        <w:t xml:space="preserve"> turto likutinė balansinė vertė 2020 m. gegužės 31 d. – 0,00 Eur;</w:t>
      </w:r>
    </w:p>
    <w:p w:rsidR="00A21940" w:rsidRPr="001C3C6C" w:rsidRDefault="00A21940" w:rsidP="00797C4E">
      <w:pPr>
        <w:pStyle w:val="Sraopastraipa"/>
        <w:numPr>
          <w:ilvl w:val="2"/>
          <w:numId w:val="9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000000"/>
          <w:sz w:val="24"/>
          <w:szCs w:val="24"/>
          <w:lang w:val="lt-LT"/>
        </w:rPr>
      </w:pPr>
      <w:r w:rsidRPr="001C3C6C">
        <w:rPr>
          <w:color w:val="000000"/>
          <w:sz w:val="24"/>
          <w:szCs w:val="24"/>
          <w:lang w:val="lt-LT"/>
        </w:rPr>
        <w:t>42 kv. m užstatyto ploto pastatą – ūkinį pastatą, esantį Dariaus ir Girėno g. 14, Obeliai, Rokiškio r. sav., unikalus Nr. 7392-6001-7027, pažymėtas plane 2l1p, naudojimo paskirtis – pagalbinio ūkio,</w:t>
      </w:r>
      <w:r w:rsidR="00797C4E" w:rsidRPr="00797C4E">
        <w:rPr>
          <w:color w:val="000000"/>
          <w:sz w:val="24"/>
          <w:szCs w:val="24"/>
          <w:lang w:val="lt-LT"/>
        </w:rPr>
        <w:t xml:space="preserve"> </w:t>
      </w:r>
      <w:r w:rsidR="00797C4E" w:rsidRPr="001C3C6C">
        <w:rPr>
          <w:color w:val="000000"/>
          <w:sz w:val="24"/>
          <w:szCs w:val="24"/>
          <w:lang w:val="lt-LT"/>
        </w:rPr>
        <w:t xml:space="preserve">įsigijimo balansinė vertė 2020 m. gegužės 31 d. – </w:t>
      </w:r>
      <w:r w:rsidR="00797C4E">
        <w:rPr>
          <w:color w:val="000000"/>
          <w:sz w:val="24"/>
          <w:szCs w:val="24"/>
          <w:lang w:val="lt-LT"/>
        </w:rPr>
        <w:t>22,03</w:t>
      </w:r>
      <w:r w:rsidR="00797C4E" w:rsidRPr="001C3C6C">
        <w:rPr>
          <w:color w:val="000000"/>
          <w:sz w:val="24"/>
          <w:szCs w:val="24"/>
          <w:lang w:val="lt-LT"/>
        </w:rPr>
        <w:t xml:space="preserve"> Eur</w:t>
      </w:r>
      <w:r w:rsidR="00797C4E">
        <w:rPr>
          <w:color w:val="000000"/>
          <w:sz w:val="24"/>
          <w:szCs w:val="24"/>
          <w:lang w:val="lt-LT"/>
        </w:rPr>
        <w:t>,</w:t>
      </w:r>
      <w:r w:rsidRPr="001C3C6C">
        <w:rPr>
          <w:color w:val="000000"/>
          <w:sz w:val="24"/>
          <w:szCs w:val="24"/>
          <w:lang w:val="lt-LT"/>
        </w:rPr>
        <w:t xml:space="preserve"> turto likutinė balansinė vertė 2020 m. gegužės 31 d. – 0,00 Eur</w:t>
      </w:r>
      <w:r w:rsidR="00446AB6" w:rsidRPr="001C3C6C">
        <w:rPr>
          <w:color w:val="000000"/>
          <w:sz w:val="24"/>
          <w:szCs w:val="24"/>
          <w:lang w:val="lt-LT"/>
        </w:rPr>
        <w:t>;</w:t>
      </w:r>
    </w:p>
    <w:p w:rsidR="00446AB6" w:rsidRPr="001C3C6C" w:rsidRDefault="00446AB6" w:rsidP="00797C4E">
      <w:pPr>
        <w:pStyle w:val="Sraopastraipa"/>
        <w:numPr>
          <w:ilvl w:val="2"/>
          <w:numId w:val="9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000000"/>
          <w:sz w:val="24"/>
          <w:szCs w:val="24"/>
          <w:lang w:val="lt-LT"/>
        </w:rPr>
      </w:pPr>
      <w:r w:rsidRPr="001C3C6C">
        <w:rPr>
          <w:color w:val="000000"/>
          <w:sz w:val="24"/>
          <w:szCs w:val="24"/>
          <w:lang w:val="lt-LT"/>
        </w:rPr>
        <w:t>120,25 kv. m bendro ploto pastatą – sporto salę, esanči</w:t>
      </w:r>
      <w:r w:rsidR="00756AA3" w:rsidRPr="001C3C6C">
        <w:rPr>
          <w:color w:val="000000"/>
          <w:sz w:val="24"/>
          <w:szCs w:val="24"/>
          <w:lang w:val="lt-LT"/>
        </w:rPr>
        <w:t>ą</w:t>
      </w:r>
      <w:r w:rsidRPr="001C3C6C">
        <w:rPr>
          <w:color w:val="000000"/>
          <w:sz w:val="24"/>
          <w:szCs w:val="24"/>
          <w:lang w:val="lt-LT"/>
        </w:rPr>
        <w:t xml:space="preserve"> J. Tūbelio g. 3, Panemunėlis, Rokiškio r. sav., unikalus Nr. 4400-5365-7836, pažymėtas plane 3U1m, naudojimo paskirtis – sporto, </w:t>
      </w:r>
      <w:r w:rsidR="00797C4E" w:rsidRPr="001C3C6C">
        <w:rPr>
          <w:color w:val="000000"/>
          <w:sz w:val="24"/>
          <w:szCs w:val="24"/>
          <w:lang w:val="lt-LT"/>
        </w:rPr>
        <w:t xml:space="preserve">įsigijimo </w:t>
      </w:r>
      <w:bookmarkStart w:id="0" w:name="_GoBack"/>
      <w:bookmarkEnd w:id="0"/>
      <w:r w:rsidR="00797C4E" w:rsidRPr="001C3C6C">
        <w:rPr>
          <w:color w:val="000000"/>
          <w:sz w:val="24"/>
          <w:szCs w:val="24"/>
          <w:lang w:val="lt-LT"/>
        </w:rPr>
        <w:t xml:space="preserve">balansinė vertė 2020 m. gegužės 31 d. – </w:t>
      </w:r>
      <w:r w:rsidR="00797C4E">
        <w:rPr>
          <w:color w:val="000000"/>
          <w:sz w:val="24"/>
          <w:szCs w:val="24"/>
          <w:lang w:val="lt-LT"/>
        </w:rPr>
        <w:t>0,29</w:t>
      </w:r>
      <w:r w:rsidR="00797C4E" w:rsidRPr="001C3C6C">
        <w:rPr>
          <w:color w:val="000000"/>
          <w:sz w:val="24"/>
          <w:szCs w:val="24"/>
          <w:lang w:val="lt-LT"/>
        </w:rPr>
        <w:t xml:space="preserve"> Eur</w:t>
      </w:r>
      <w:r w:rsidR="00797C4E">
        <w:rPr>
          <w:color w:val="000000"/>
          <w:sz w:val="24"/>
          <w:szCs w:val="24"/>
          <w:lang w:val="lt-LT"/>
        </w:rPr>
        <w:t>,</w:t>
      </w:r>
      <w:r w:rsidR="00797C4E" w:rsidRPr="001C3C6C">
        <w:rPr>
          <w:color w:val="000000"/>
          <w:sz w:val="24"/>
          <w:szCs w:val="24"/>
          <w:lang w:val="lt-LT"/>
        </w:rPr>
        <w:t xml:space="preserve"> turto likutinė balansinė vertė 2020 m. gegužės 31 d. – 0,</w:t>
      </w:r>
      <w:r w:rsidR="00797C4E">
        <w:rPr>
          <w:color w:val="000000"/>
          <w:sz w:val="24"/>
          <w:szCs w:val="24"/>
          <w:lang w:val="lt-LT"/>
        </w:rPr>
        <w:t>29</w:t>
      </w:r>
      <w:r w:rsidR="00797C4E" w:rsidRPr="001C3C6C">
        <w:rPr>
          <w:color w:val="000000"/>
          <w:sz w:val="24"/>
          <w:szCs w:val="24"/>
          <w:lang w:val="lt-LT"/>
        </w:rPr>
        <w:t xml:space="preserve"> Eur</w:t>
      </w:r>
      <w:r w:rsidR="00F85ED7" w:rsidRPr="001C3C6C">
        <w:rPr>
          <w:color w:val="000000"/>
          <w:sz w:val="24"/>
          <w:szCs w:val="24"/>
          <w:lang w:val="lt-LT"/>
        </w:rPr>
        <w:t>.</w:t>
      </w:r>
    </w:p>
    <w:p w:rsidR="003219DF" w:rsidRPr="001C3C6C" w:rsidRDefault="003219DF" w:rsidP="00340236">
      <w:pPr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color w:val="000000"/>
          <w:sz w:val="24"/>
          <w:szCs w:val="24"/>
          <w:lang w:val="lt-LT"/>
        </w:rPr>
      </w:pPr>
      <w:r w:rsidRPr="001C3C6C">
        <w:rPr>
          <w:color w:val="000000"/>
          <w:sz w:val="24"/>
          <w:szCs w:val="24"/>
          <w:lang w:val="lt-LT"/>
        </w:rPr>
        <w:t xml:space="preserve">Sprendimą skelbti savivaldybės interneto svetainėje </w:t>
      </w:r>
      <w:hyperlink r:id="rId9" w:history="1">
        <w:r w:rsidRPr="001C3C6C">
          <w:rPr>
            <w:rStyle w:val="Hipersaitas"/>
            <w:color w:val="000000"/>
            <w:sz w:val="24"/>
            <w:szCs w:val="24"/>
            <w:lang w:val="lt-LT"/>
          </w:rPr>
          <w:t>www.rokiskis.lt</w:t>
        </w:r>
      </w:hyperlink>
      <w:r w:rsidRPr="001C3C6C">
        <w:rPr>
          <w:color w:val="000000"/>
          <w:sz w:val="24"/>
          <w:szCs w:val="24"/>
          <w:lang w:val="lt-LT"/>
        </w:rPr>
        <w:t>.</w:t>
      </w:r>
    </w:p>
    <w:p w:rsidR="008F34FA" w:rsidRPr="001C3C6C" w:rsidRDefault="008F34FA" w:rsidP="00340236">
      <w:pPr>
        <w:pStyle w:val="Antrat1"/>
        <w:tabs>
          <w:tab w:val="left" w:pos="851"/>
        </w:tabs>
        <w:ind w:firstLine="567"/>
        <w:jc w:val="both"/>
        <w:rPr>
          <w:color w:val="000000"/>
          <w:sz w:val="24"/>
          <w:szCs w:val="24"/>
          <w:lang w:val="lt-LT"/>
        </w:rPr>
      </w:pPr>
      <w:r w:rsidRPr="001C3C6C">
        <w:rPr>
          <w:color w:val="000000"/>
          <w:sz w:val="24"/>
          <w:szCs w:val="24"/>
          <w:lang w:val="lt-LT"/>
        </w:rPr>
        <w:t xml:space="preserve">Šis </w:t>
      </w:r>
      <w:r w:rsidR="009E7091" w:rsidRPr="001C3C6C">
        <w:rPr>
          <w:color w:val="000000"/>
          <w:sz w:val="24"/>
          <w:szCs w:val="24"/>
          <w:lang w:val="lt-LT"/>
        </w:rPr>
        <w:t xml:space="preserve">sprendimas per vieną mėnesį gali būti skundžiamas </w:t>
      </w:r>
      <w:r w:rsidR="0092203F" w:rsidRPr="001C3C6C">
        <w:rPr>
          <w:color w:val="000000"/>
          <w:sz w:val="24"/>
          <w:szCs w:val="24"/>
          <w:lang w:val="lt-LT"/>
        </w:rPr>
        <w:t xml:space="preserve">Regionų apygardos administracinio teismo Kauno, Klaipėdos, Šiaulių ar Panevėžio rūmams Lietuvos </w:t>
      </w:r>
      <w:r w:rsidR="009E7091" w:rsidRPr="001C3C6C">
        <w:rPr>
          <w:color w:val="000000"/>
          <w:sz w:val="24"/>
          <w:szCs w:val="24"/>
          <w:lang w:val="lt-LT"/>
        </w:rPr>
        <w:t>Respublikos</w:t>
      </w:r>
      <w:r w:rsidR="0092203F" w:rsidRPr="001C3C6C">
        <w:rPr>
          <w:color w:val="000000"/>
          <w:sz w:val="24"/>
          <w:szCs w:val="24"/>
          <w:lang w:val="lt-LT"/>
        </w:rPr>
        <w:t xml:space="preserve"> administracinių bylų teisenos įstatymo</w:t>
      </w:r>
      <w:r w:rsidR="009E7091" w:rsidRPr="001C3C6C">
        <w:rPr>
          <w:color w:val="000000"/>
          <w:sz w:val="24"/>
          <w:szCs w:val="24"/>
          <w:lang w:val="lt-LT"/>
        </w:rPr>
        <w:t xml:space="preserve"> nustatyta tvarka</w:t>
      </w:r>
      <w:r w:rsidR="00415EC9" w:rsidRPr="001C3C6C">
        <w:rPr>
          <w:color w:val="000000"/>
          <w:sz w:val="24"/>
          <w:szCs w:val="24"/>
          <w:lang w:val="lt-LT"/>
        </w:rPr>
        <w:t>.</w:t>
      </w: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84447" w:rsidRDefault="00784447" w:rsidP="008F34FA">
      <w:pPr>
        <w:ind w:right="-115"/>
        <w:jc w:val="both"/>
        <w:rPr>
          <w:color w:val="000000"/>
          <w:sz w:val="24"/>
          <w:szCs w:val="24"/>
          <w:lang w:val="lt-LT"/>
        </w:rPr>
      </w:pPr>
      <w:r w:rsidRPr="00A66D81">
        <w:rPr>
          <w:color w:val="000000"/>
          <w:sz w:val="24"/>
          <w:szCs w:val="24"/>
          <w:lang w:val="lt-LT"/>
        </w:rPr>
        <w:t>Savivaldybės meras</w:t>
      </w:r>
      <w:r w:rsidR="008F34FA" w:rsidRPr="00A66D81">
        <w:rPr>
          <w:color w:val="000000"/>
          <w:sz w:val="24"/>
          <w:szCs w:val="24"/>
          <w:lang w:val="lt-LT"/>
        </w:rPr>
        <w:tab/>
      </w:r>
      <w:r w:rsidR="008F34FA" w:rsidRPr="00A66D81">
        <w:rPr>
          <w:color w:val="000000"/>
          <w:sz w:val="24"/>
          <w:szCs w:val="24"/>
          <w:lang w:val="lt-LT"/>
        </w:rPr>
        <w:tab/>
      </w:r>
      <w:r w:rsidR="008F34FA" w:rsidRPr="00A66D81">
        <w:rPr>
          <w:color w:val="000000"/>
          <w:sz w:val="24"/>
          <w:szCs w:val="24"/>
          <w:lang w:val="lt-LT"/>
        </w:rPr>
        <w:tab/>
      </w:r>
      <w:r w:rsidR="008F34FA" w:rsidRPr="00A66D81">
        <w:rPr>
          <w:color w:val="000000"/>
          <w:sz w:val="24"/>
          <w:szCs w:val="24"/>
          <w:lang w:val="lt-LT"/>
        </w:rPr>
        <w:tab/>
      </w:r>
      <w:r w:rsidR="008F34FA" w:rsidRPr="00A66D81">
        <w:rPr>
          <w:color w:val="000000"/>
          <w:sz w:val="24"/>
          <w:szCs w:val="24"/>
          <w:lang w:val="lt-LT"/>
        </w:rPr>
        <w:tab/>
      </w:r>
      <w:r w:rsidR="008F34FA" w:rsidRPr="00A66D81">
        <w:rPr>
          <w:color w:val="000000"/>
          <w:sz w:val="24"/>
          <w:szCs w:val="24"/>
          <w:lang w:val="lt-LT"/>
        </w:rPr>
        <w:tab/>
      </w:r>
      <w:r w:rsidR="008F34FA" w:rsidRPr="00A66D81">
        <w:rPr>
          <w:color w:val="000000"/>
          <w:sz w:val="24"/>
          <w:szCs w:val="24"/>
          <w:lang w:val="lt-LT"/>
        </w:rPr>
        <w:tab/>
      </w:r>
      <w:r w:rsidR="005E0A14" w:rsidRPr="00A66D81">
        <w:rPr>
          <w:color w:val="000000"/>
          <w:sz w:val="24"/>
          <w:szCs w:val="24"/>
          <w:lang w:val="lt-LT"/>
        </w:rPr>
        <w:tab/>
      </w:r>
      <w:r w:rsidR="003219DF" w:rsidRPr="00A66D81">
        <w:rPr>
          <w:color w:val="000000"/>
          <w:sz w:val="24"/>
          <w:szCs w:val="24"/>
          <w:lang w:val="lt-LT"/>
        </w:rPr>
        <w:t>Ramūnas Godeliauskas</w:t>
      </w: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AB262A" w:rsidRDefault="00AB262A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756505" w:rsidRPr="00A66D81" w:rsidRDefault="00756505" w:rsidP="008F34FA">
      <w:pPr>
        <w:ind w:right="-115"/>
        <w:jc w:val="both"/>
        <w:rPr>
          <w:color w:val="000000"/>
          <w:sz w:val="24"/>
          <w:szCs w:val="24"/>
          <w:lang w:val="lt-LT"/>
        </w:rPr>
      </w:pPr>
    </w:p>
    <w:p w:rsidR="006738E6" w:rsidRDefault="00474039" w:rsidP="003219DF">
      <w:pPr>
        <w:jc w:val="both"/>
        <w:rPr>
          <w:color w:val="000000"/>
          <w:sz w:val="24"/>
          <w:szCs w:val="24"/>
          <w:lang w:val="lt-LT"/>
        </w:rPr>
      </w:pPr>
      <w:r w:rsidRPr="00A66D81">
        <w:rPr>
          <w:color w:val="000000"/>
          <w:sz w:val="24"/>
          <w:szCs w:val="24"/>
          <w:lang w:val="lt-LT"/>
        </w:rPr>
        <w:t>Kristina Tūskienė</w:t>
      </w:r>
    </w:p>
    <w:p w:rsidR="00685305" w:rsidRPr="00A66D81" w:rsidRDefault="006738E6" w:rsidP="00A34D63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br w:type="page"/>
      </w:r>
      <w:r w:rsidR="00685305" w:rsidRPr="00A66D81">
        <w:rPr>
          <w:color w:val="000000"/>
          <w:sz w:val="24"/>
          <w:szCs w:val="24"/>
          <w:lang w:val="lt-LT"/>
        </w:rPr>
        <w:lastRenderedPageBreak/>
        <w:t>Rokiškio rajono savivaldybės tarybai</w:t>
      </w:r>
    </w:p>
    <w:p w:rsidR="00A3141E" w:rsidRPr="00A66D81" w:rsidRDefault="00A3141E" w:rsidP="00685305">
      <w:pPr>
        <w:ind w:right="-115"/>
        <w:jc w:val="center"/>
        <w:rPr>
          <w:b/>
          <w:color w:val="000000"/>
          <w:sz w:val="24"/>
          <w:szCs w:val="24"/>
          <w:lang w:val="lt-LT"/>
        </w:rPr>
      </w:pPr>
    </w:p>
    <w:p w:rsidR="00A3141E" w:rsidRPr="00A66D81" w:rsidRDefault="00685305" w:rsidP="00745FA2">
      <w:pPr>
        <w:ind w:right="-115"/>
        <w:jc w:val="center"/>
        <w:rPr>
          <w:b/>
          <w:color w:val="000000"/>
          <w:sz w:val="24"/>
          <w:szCs w:val="24"/>
          <w:lang w:val="lt-LT"/>
        </w:rPr>
      </w:pPr>
      <w:r w:rsidRPr="00A66D81">
        <w:rPr>
          <w:b/>
          <w:color w:val="000000"/>
          <w:sz w:val="24"/>
          <w:szCs w:val="24"/>
          <w:lang w:val="lt-LT"/>
        </w:rPr>
        <w:t xml:space="preserve">SPRENDIMO PROJEKTO </w:t>
      </w:r>
      <w:r w:rsidR="00822EF2" w:rsidRPr="00A66D81">
        <w:rPr>
          <w:b/>
          <w:color w:val="000000"/>
          <w:sz w:val="24"/>
          <w:szCs w:val="24"/>
          <w:lang w:val="lt-LT"/>
        </w:rPr>
        <w:t>„</w:t>
      </w:r>
      <w:r w:rsidR="00C22FE6" w:rsidRPr="002D4DEC">
        <w:rPr>
          <w:b/>
          <w:sz w:val="24"/>
          <w:szCs w:val="24"/>
          <w:lang w:val="lt-LT"/>
        </w:rPr>
        <w:t>DĖL LEIDIMO</w:t>
      </w:r>
      <w:r w:rsidR="00745FA2">
        <w:rPr>
          <w:b/>
          <w:sz w:val="24"/>
          <w:szCs w:val="24"/>
          <w:lang w:val="lt-LT"/>
        </w:rPr>
        <w:t xml:space="preserve"> NURAŠYTI IR IŠREGISTRUOTI </w:t>
      </w:r>
      <w:r w:rsidR="00C22FE6" w:rsidRPr="002D4DEC">
        <w:rPr>
          <w:b/>
          <w:sz w:val="24"/>
          <w:szCs w:val="24"/>
          <w:lang w:val="lt-LT"/>
        </w:rPr>
        <w:t>SAVIVALDYBĖS TURTĄ</w:t>
      </w:r>
      <w:r w:rsidRPr="00A66D81">
        <w:rPr>
          <w:b/>
          <w:color w:val="000000"/>
          <w:sz w:val="24"/>
          <w:szCs w:val="24"/>
          <w:lang w:val="lt-LT"/>
        </w:rPr>
        <w:t>“</w:t>
      </w:r>
      <w:r w:rsidR="00745FA2">
        <w:rPr>
          <w:b/>
          <w:color w:val="000000"/>
          <w:sz w:val="24"/>
          <w:szCs w:val="24"/>
          <w:lang w:val="lt-LT"/>
        </w:rPr>
        <w:t xml:space="preserve"> </w:t>
      </w:r>
      <w:r w:rsidR="00A3141E" w:rsidRPr="00A66D81">
        <w:rPr>
          <w:b/>
          <w:color w:val="000000"/>
          <w:sz w:val="24"/>
          <w:szCs w:val="24"/>
          <w:lang w:val="lt-LT"/>
        </w:rPr>
        <w:t>AIŠKINAMASIS RAŠTAS</w:t>
      </w:r>
    </w:p>
    <w:p w:rsidR="005E0A14" w:rsidRPr="00A66D81" w:rsidRDefault="005E0A14" w:rsidP="00685305">
      <w:pPr>
        <w:ind w:right="-115"/>
        <w:jc w:val="center"/>
        <w:rPr>
          <w:color w:val="000000"/>
          <w:sz w:val="24"/>
          <w:szCs w:val="24"/>
          <w:lang w:val="lt-LT"/>
        </w:rPr>
      </w:pPr>
    </w:p>
    <w:p w:rsidR="00685305" w:rsidRPr="00A66D81" w:rsidRDefault="00474039" w:rsidP="00685305">
      <w:pPr>
        <w:ind w:right="-115"/>
        <w:jc w:val="center"/>
        <w:rPr>
          <w:color w:val="000000"/>
          <w:sz w:val="24"/>
          <w:szCs w:val="24"/>
          <w:lang w:val="lt-LT"/>
        </w:rPr>
      </w:pPr>
      <w:r w:rsidRPr="00A66D81">
        <w:rPr>
          <w:color w:val="000000"/>
          <w:sz w:val="24"/>
          <w:szCs w:val="24"/>
          <w:lang w:val="lt-LT"/>
        </w:rPr>
        <w:t>2020</w:t>
      </w:r>
      <w:r w:rsidR="00190234">
        <w:rPr>
          <w:color w:val="000000"/>
          <w:sz w:val="24"/>
          <w:szCs w:val="24"/>
          <w:lang w:val="lt-LT"/>
        </w:rPr>
        <w:t xml:space="preserve"> m. birželio </w:t>
      </w:r>
      <w:r w:rsidR="00817F77">
        <w:rPr>
          <w:color w:val="000000"/>
          <w:sz w:val="24"/>
          <w:szCs w:val="24"/>
          <w:lang w:val="lt-LT"/>
        </w:rPr>
        <w:t>9</w:t>
      </w:r>
      <w:r w:rsidR="00190234">
        <w:rPr>
          <w:color w:val="000000"/>
          <w:sz w:val="24"/>
          <w:szCs w:val="24"/>
          <w:lang w:val="lt-LT"/>
        </w:rPr>
        <w:t xml:space="preserve"> d.</w:t>
      </w:r>
    </w:p>
    <w:p w:rsidR="00784447" w:rsidRPr="000519C0" w:rsidRDefault="00784447" w:rsidP="00685305">
      <w:pPr>
        <w:ind w:right="-115"/>
        <w:jc w:val="center"/>
        <w:rPr>
          <w:color w:val="FF0000"/>
          <w:sz w:val="24"/>
          <w:szCs w:val="24"/>
          <w:lang w:val="lt-LT"/>
        </w:rPr>
      </w:pPr>
    </w:p>
    <w:p w:rsidR="00685305" w:rsidRPr="006F008C" w:rsidRDefault="00685305" w:rsidP="00F85ED7">
      <w:pPr>
        <w:ind w:firstLine="567"/>
        <w:jc w:val="both"/>
        <w:rPr>
          <w:b/>
          <w:color w:val="000000"/>
          <w:sz w:val="24"/>
          <w:szCs w:val="24"/>
          <w:lang w:val="lt-LT"/>
        </w:rPr>
      </w:pPr>
      <w:r w:rsidRPr="006F008C">
        <w:rPr>
          <w:b/>
          <w:color w:val="000000"/>
          <w:sz w:val="24"/>
          <w:szCs w:val="24"/>
          <w:lang w:val="lt-LT"/>
        </w:rPr>
        <w:t xml:space="preserve">Parengto sprendimo projekto tikslai ir uždaviniai. </w:t>
      </w:r>
    </w:p>
    <w:p w:rsidR="007E5194" w:rsidRPr="006F008C" w:rsidRDefault="00C22FE6" w:rsidP="00F85ED7">
      <w:pPr>
        <w:ind w:firstLine="567"/>
        <w:jc w:val="both"/>
        <w:rPr>
          <w:color w:val="000000"/>
          <w:sz w:val="24"/>
          <w:szCs w:val="24"/>
          <w:lang w:val="lt-LT"/>
        </w:rPr>
      </w:pPr>
      <w:r w:rsidRPr="007E5194">
        <w:rPr>
          <w:sz w:val="24"/>
          <w:szCs w:val="24"/>
          <w:lang w:val="lt-LT"/>
        </w:rPr>
        <w:t>Leisti</w:t>
      </w:r>
      <w:r w:rsidR="004D0CBF">
        <w:rPr>
          <w:sz w:val="24"/>
          <w:szCs w:val="24"/>
          <w:lang w:val="lt-LT"/>
        </w:rPr>
        <w:t xml:space="preserve"> nurašyti ir</w:t>
      </w:r>
      <w:r w:rsidRPr="007E519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išregistruoti iš viešojo registro </w:t>
      </w:r>
      <w:r w:rsidR="00A827F4">
        <w:rPr>
          <w:sz w:val="24"/>
          <w:szCs w:val="24"/>
          <w:lang w:val="lt-LT"/>
        </w:rPr>
        <w:t xml:space="preserve"> sunykusį ar likviduotą </w:t>
      </w:r>
      <w:r w:rsidR="00A34D63">
        <w:rPr>
          <w:sz w:val="24"/>
          <w:szCs w:val="24"/>
          <w:lang w:val="lt-LT"/>
        </w:rPr>
        <w:t>nekilnojamąjį turtą.</w:t>
      </w:r>
    </w:p>
    <w:p w:rsidR="00685305" w:rsidRPr="006F008C" w:rsidRDefault="00685305" w:rsidP="00F85ED7">
      <w:pPr>
        <w:ind w:firstLine="567"/>
        <w:jc w:val="both"/>
        <w:rPr>
          <w:color w:val="000000"/>
          <w:sz w:val="24"/>
          <w:szCs w:val="24"/>
          <w:lang w:val="lt-LT"/>
        </w:rPr>
      </w:pPr>
      <w:r w:rsidRPr="006F008C">
        <w:rPr>
          <w:b/>
          <w:bCs/>
          <w:color w:val="000000"/>
          <w:sz w:val="24"/>
          <w:szCs w:val="24"/>
          <w:lang w:val="lt-LT"/>
        </w:rPr>
        <w:t>Šiuo metu esantis teisinis reglamentavimas.</w:t>
      </w:r>
      <w:r w:rsidRPr="006F008C">
        <w:rPr>
          <w:color w:val="000000"/>
          <w:sz w:val="24"/>
          <w:szCs w:val="24"/>
          <w:lang w:val="lt-LT"/>
        </w:rPr>
        <w:t xml:space="preserve"> </w:t>
      </w:r>
    </w:p>
    <w:p w:rsidR="00817F77" w:rsidRDefault="00817F77" w:rsidP="00F85ED7">
      <w:pPr>
        <w:ind w:firstLine="567"/>
        <w:jc w:val="both"/>
        <w:rPr>
          <w:color w:val="000000"/>
          <w:sz w:val="24"/>
          <w:szCs w:val="24"/>
          <w:lang w:val="lt-LT"/>
        </w:rPr>
      </w:pPr>
      <w:r w:rsidRPr="00A66D81">
        <w:rPr>
          <w:color w:val="000000"/>
          <w:sz w:val="24"/>
          <w:szCs w:val="24"/>
          <w:lang w:val="lt-LT"/>
        </w:rPr>
        <w:t>Lietuvos Respublikos vietos savivaldos įstatymo 16 straipsnio 2 dalies 26 punkt</w:t>
      </w:r>
      <w:r>
        <w:rPr>
          <w:color w:val="000000"/>
          <w:sz w:val="24"/>
          <w:szCs w:val="24"/>
          <w:lang w:val="lt-LT"/>
        </w:rPr>
        <w:t>as</w:t>
      </w:r>
      <w:r w:rsidRPr="00A66D81">
        <w:rPr>
          <w:color w:val="000000"/>
          <w:sz w:val="24"/>
          <w:szCs w:val="24"/>
          <w:lang w:val="lt-LT"/>
        </w:rPr>
        <w:t xml:space="preserve">, </w:t>
      </w:r>
      <w:r w:rsidRPr="002D4DEC">
        <w:rPr>
          <w:sz w:val="24"/>
          <w:szCs w:val="24"/>
          <w:lang w:val="lt-LT"/>
        </w:rPr>
        <w:t xml:space="preserve">Lietuvos Respublikos </w:t>
      </w:r>
      <w:r w:rsidRPr="00E74AF8">
        <w:rPr>
          <w:sz w:val="24"/>
          <w:szCs w:val="24"/>
          <w:lang w:val="lt-LT"/>
        </w:rPr>
        <w:t xml:space="preserve">valstybės ir </w:t>
      </w:r>
      <w:r w:rsidRPr="00323613">
        <w:rPr>
          <w:sz w:val="24"/>
          <w:szCs w:val="24"/>
          <w:lang w:val="lt-LT"/>
        </w:rPr>
        <w:t>savivaldybių turto valdymo, naudojimo ir disponavimo juo įstatymo 12 straipsnio 1 dali</w:t>
      </w:r>
      <w:r>
        <w:rPr>
          <w:sz w:val="24"/>
          <w:szCs w:val="24"/>
          <w:lang w:val="lt-LT"/>
        </w:rPr>
        <w:t>s</w:t>
      </w:r>
      <w:r w:rsidRPr="00323613">
        <w:rPr>
          <w:sz w:val="24"/>
          <w:szCs w:val="24"/>
          <w:lang w:val="lt-LT"/>
        </w:rPr>
        <w:t xml:space="preserve"> ir 26 straipsnio 1 dalies 1 punkt</w:t>
      </w:r>
      <w:r>
        <w:rPr>
          <w:sz w:val="24"/>
          <w:szCs w:val="24"/>
          <w:lang w:val="lt-LT"/>
        </w:rPr>
        <w:t>as</w:t>
      </w:r>
      <w:r w:rsidRPr="00323613">
        <w:rPr>
          <w:color w:val="000000"/>
          <w:sz w:val="24"/>
          <w:szCs w:val="24"/>
          <w:lang w:val="lt-LT"/>
        </w:rPr>
        <w:t>, 27 straipsnio 2 dali</w:t>
      </w:r>
      <w:r>
        <w:rPr>
          <w:color w:val="000000"/>
          <w:sz w:val="24"/>
          <w:szCs w:val="24"/>
          <w:lang w:val="lt-LT"/>
        </w:rPr>
        <w:t>s</w:t>
      </w:r>
      <w:r w:rsidRPr="00323613">
        <w:rPr>
          <w:color w:val="000000"/>
          <w:sz w:val="24"/>
          <w:szCs w:val="24"/>
          <w:lang w:val="lt-LT"/>
        </w:rPr>
        <w:t>, Pripažinto nereikalingu arba netinkamu (negalimu) naudoti savivaldybės turto nurašymo, išardymo ir likvidavimo tvarkos aprašo</w:t>
      </w:r>
      <w:r w:rsidR="00736A77">
        <w:rPr>
          <w:color w:val="000000"/>
          <w:sz w:val="24"/>
          <w:szCs w:val="24"/>
          <w:lang w:val="lt-LT"/>
        </w:rPr>
        <w:t xml:space="preserve">, </w:t>
      </w:r>
      <w:r w:rsidRPr="00323613">
        <w:rPr>
          <w:color w:val="000000"/>
          <w:sz w:val="24"/>
          <w:szCs w:val="24"/>
          <w:lang w:val="lt-LT"/>
        </w:rPr>
        <w:t>patvirtint</w:t>
      </w:r>
      <w:r w:rsidR="00736A77">
        <w:rPr>
          <w:color w:val="000000"/>
          <w:sz w:val="24"/>
          <w:szCs w:val="24"/>
          <w:lang w:val="lt-LT"/>
        </w:rPr>
        <w:t>o</w:t>
      </w:r>
      <w:r w:rsidRPr="00323613">
        <w:rPr>
          <w:color w:val="000000"/>
          <w:sz w:val="24"/>
          <w:szCs w:val="24"/>
          <w:lang w:val="lt-LT"/>
        </w:rPr>
        <w:t xml:space="preserve"> Rokiškio</w:t>
      </w:r>
      <w:r w:rsidRPr="00E74AF8">
        <w:rPr>
          <w:color w:val="000000"/>
          <w:sz w:val="24"/>
          <w:szCs w:val="24"/>
          <w:lang w:val="lt-LT"/>
        </w:rPr>
        <w:t xml:space="preserve"> rajono savivaldybės tarybos 2014 m. gruodžio 19 d. sprendimu Nr. TS-256 „Dėl Pripažinto nereikalingu arba netinkamu (negalimu) naudoti savivaldybės turto nurašymo, išardymo ir likvidavimo tvarkos aprašo patvirtinimo“</w:t>
      </w:r>
      <w:r w:rsidR="00736A77">
        <w:rPr>
          <w:color w:val="000000"/>
          <w:sz w:val="24"/>
          <w:szCs w:val="24"/>
          <w:lang w:val="lt-LT"/>
        </w:rPr>
        <w:t xml:space="preserve"> </w:t>
      </w:r>
      <w:r w:rsidR="00736A77" w:rsidRPr="00323613">
        <w:rPr>
          <w:color w:val="000000"/>
          <w:sz w:val="24"/>
          <w:szCs w:val="24"/>
          <w:lang w:val="lt-LT"/>
        </w:rPr>
        <w:t>13.1.1 papunk</w:t>
      </w:r>
      <w:r w:rsidR="00A827F4">
        <w:rPr>
          <w:color w:val="000000"/>
          <w:sz w:val="24"/>
          <w:szCs w:val="24"/>
          <w:lang w:val="lt-LT"/>
        </w:rPr>
        <w:t>tis</w:t>
      </w:r>
      <w:r>
        <w:rPr>
          <w:color w:val="000000"/>
          <w:sz w:val="24"/>
          <w:szCs w:val="24"/>
          <w:lang w:val="lt-LT"/>
        </w:rPr>
        <w:t>.</w:t>
      </w:r>
    </w:p>
    <w:p w:rsidR="00685305" w:rsidRPr="006F008C" w:rsidRDefault="00685305" w:rsidP="00F85ED7">
      <w:pPr>
        <w:ind w:firstLine="567"/>
        <w:jc w:val="both"/>
        <w:rPr>
          <w:color w:val="000000"/>
          <w:sz w:val="24"/>
          <w:szCs w:val="24"/>
          <w:lang w:val="lt-LT"/>
        </w:rPr>
      </w:pPr>
      <w:r w:rsidRPr="006F008C">
        <w:rPr>
          <w:b/>
          <w:bCs/>
          <w:color w:val="000000"/>
          <w:sz w:val="24"/>
          <w:szCs w:val="24"/>
          <w:lang w:val="lt-LT"/>
        </w:rPr>
        <w:t>Sprendimo projekto esmė.</w:t>
      </w:r>
      <w:r w:rsidRPr="006F008C">
        <w:rPr>
          <w:color w:val="000000"/>
          <w:sz w:val="24"/>
          <w:szCs w:val="24"/>
          <w:lang w:val="lt-LT"/>
        </w:rPr>
        <w:t xml:space="preserve"> </w:t>
      </w:r>
    </w:p>
    <w:p w:rsidR="00D2094C" w:rsidRDefault="00100F64" w:rsidP="00F85ED7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  <w:lang w:val="lt-LT"/>
        </w:rPr>
      </w:pPr>
      <w:r w:rsidRPr="006F008C">
        <w:rPr>
          <w:color w:val="000000"/>
          <w:sz w:val="24"/>
          <w:szCs w:val="24"/>
          <w:lang w:val="lt-LT"/>
        </w:rPr>
        <w:t xml:space="preserve">2020 m. </w:t>
      </w:r>
      <w:r w:rsidR="00E82A08">
        <w:rPr>
          <w:color w:val="000000"/>
          <w:sz w:val="24"/>
          <w:szCs w:val="24"/>
          <w:lang w:val="lt-LT"/>
        </w:rPr>
        <w:t>gegužės 20</w:t>
      </w:r>
      <w:r w:rsidRPr="006F008C">
        <w:rPr>
          <w:color w:val="000000"/>
          <w:sz w:val="24"/>
          <w:szCs w:val="24"/>
          <w:lang w:val="lt-LT"/>
        </w:rPr>
        <w:t xml:space="preserve"> d. Rokiškio rajono savivaldybės administracijos (toliau – Administracija) direktoriaus 2020 m. vasario 7 d. įsakymu Nr. AV-121 „Dėl komisijų savivaldybės turtui pripažinti nereikalingu arba netinkamu (negalimu) naudoti ir tam turtui nurašyti bei likviduoti savivaldybės administracijoje sudarymo</w:t>
      </w:r>
      <w:r>
        <w:rPr>
          <w:color w:val="000000"/>
          <w:sz w:val="24"/>
          <w:szCs w:val="24"/>
          <w:lang w:val="lt-LT"/>
        </w:rPr>
        <w:t>“</w:t>
      </w:r>
      <w:r w:rsidR="00A827F4">
        <w:rPr>
          <w:color w:val="000000"/>
          <w:sz w:val="24"/>
          <w:szCs w:val="24"/>
          <w:lang w:val="lt-LT"/>
        </w:rPr>
        <w:t xml:space="preserve"> sudaryta </w:t>
      </w:r>
      <w:r w:rsidR="00A827F4" w:rsidRPr="006F008C">
        <w:rPr>
          <w:color w:val="000000"/>
          <w:sz w:val="24"/>
          <w:szCs w:val="24"/>
          <w:lang w:val="lt-LT"/>
        </w:rPr>
        <w:t>komisija</w:t>
      </w:r>
      <w:r>
        <w:rPr>
          <w:color w:val="000000"/>
          <w:sz w:val="24"/>
          <w:szCs w:val="24"/>
          <w:lang w:val="lt-LT"/>
        </w:rPr>
        <w:t xml:space="preserve"> įvertinimo</w:t>
      </w:r>
      <w:r w:rsidR="00D2094C">
        <w:rPr>
          <w:color w:val="000000"/>
          <w:sz w:val="24"/>
          <w:szCs w:val="24"/>
          <w:lang w:val="lt-LT"/>
        </w:rPr>
        <w:t>:</w:t>
      </w:r>
    </w:p>
    <w:p w:rsidR="00100F64" w:rsidRPr="00D2094C" w:rsidRDefault="00100F64" w:rsidP="00F85ED7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  <w:lang w:val="lt-LT"/>
        </w:rPr>
      </w:pPr>
      <w:r w:rsidRPr="00D2094C">
        <w:rPr>
          <w:color w:val="000000"/>
          <w:sz w:val="24"/>
          <w:szCs w:val="24"/>
          <w:lang w:val="lt-LT"/>
        </w:rPr>
        <w:t xml:space="preserve"> </w:t>
      </w:r>
      <w:r w:rsidR="00C413EF">
        <w:rPr>
          <w:color w:val="000000"/>
          <w:sz w:val="24"/>
          <w:szCs w:val="24"/>
          <w:lang w:val="lt-LT"/>
        </w:rPr>
        <w:t>23 kv. m užstatyto</w:t>
      </w:r>
      <w:r w:rsidR="00C413EF" w:rsidRPr="000B34B7">
        <w:rPr>
          <w:color w:val="000000"/>
          <w:sz w:val="24"/>
          <w:szCs w:val="24"/>
          <w:lang w:val="lt-LT"/>
        </w:rPr>
        <w:t xml:space="preserve"> plot</w:t>
      </w:r>
      <w:r w:rsidR="00C413EF">
        <w:rPr>
          <w:color w:val="000000"/>
          <w:sz w:val="24"/>
          <w:szCs w:val="24"/>
          <w:lang w:val="lt-LT"/>
        </w:rPr>
        <w:t>o</w:t>
      </w:r>
      <w:r w:rsidR="00C413EF" w:rsidRPr="000B34B7">
        <w:rPr>
          <w:color w:val="000000"/>
          <w:sz w:val="24"/>
          <w:szCs w:val="24"/>
          <w:lang w:val="lt-LT"/>
        </w:rPr>
        <w:t xml:space="preserve"> pastatą – sandėlį, esantį Nemunėlio g. 3A, Panemunėli</w:t>
      </w:r>
      <w:r w:rsidR="00736A77">
        <w:rPr>
          <w:color w:val="000000"/>
          <w:sz w:val="24"/>
          <w:szCs w:val="24"/>
          <w:lang w:val="lt-LT"/>
        </w:rPr>
        <w:t>o mstl.</w:t>
      </w:r>
      <w:r w:rsidR="00C413EF" w:rsidRPr="000B34B7">
        <w:rPr>
          <w:color w:val="000000"/>
          <w:sz w:val="24"/>
          <w:szCs w:val="24"/>
          <w:lang w:val="lt-LT"/>
        </w:rPr>
        <w:t>, Rokiškio r. sav., unikalus Nr. 7398-5015-9026, pažymėtas plane 2l1p</w:t>
      </w:r>
      <w:r w:rsidRPr="00D2094C">
        <w:rPr>
          <w:color w:val="000000"/>
          <w:sz w:val="24"/>
          <w:szCs w:val="24"/>
          <w:lang w:val="lt-LT"/>
        </w:rPr>
        <w:t>.</w:t>
      </w:r>
      <w:r w:rsidR="00D2094C" w:rsidRPr="00D2094C">
        <w:rPr>
          <w:color w:val="000000"/>
          <w:sz w:val="24"/>
          <w:szCs w:val="24"/>
          <w:lang w:val="lt-LT"/>
        </w:rPr>
        <w:t xml:space="preserve"> </w:t>
      </w:r>
      <w:r w:rsidRPr="00D2094C">
        <w:rPr>
          <w:color w:val="000000"/>
          <w:sz w:val="24"/>
          <w:szCs w:val="24"/>
          <w:lang w:val="lt-LT"/>
        </w:rPr>
        <w:t>Komisiją turto būklę įvardinimo – fiziškai sunykęs ir siūl</w:t>
      </w:r>
      <w:r w:rsidR="00A827F4">
        <w:rPr>
          <w:color w:val="000000"/>
          <w:sz w:val="24"/>
          <w:szCs w:val="24"/>
          <w:lang w:val="lt-LT"/>
        </w:rPr>
        <w:t>ė</w:t>
      </w:r>
      <w:r w:rsidRPr="00D2094C">
        <w:rPr>
          <w:color w:val="000000"/>
          <w:sz w:val="24"/>
          <w:szCs w:val="24"/>
          <w:lang w:val="lt-LT"/>
        </w:rPr>
        <w:t xml:space="preserve"> turtą nurašyti.</w:t>
      </w:r>
      <w:r w:rsidR="00D2094C" w:rsidRPr="00D2094C">
        <w:rPr>
          <w:color w:val="000000"/>
          <w:sz w:val="24"/>
          <w:szCs w:val="24"/>
          <w:lang w:val="lt-LT"/>
        </w:rPr>
        <w:t xml:space="preserve"> </w:t>
      </w:r>
      <w:r w:rsidRPr="00D2094C">
        <w:rPr>
          <w:color w:val="000000"/>
          <w:sz w:val="24"/>
          <w:szCs w:val="24"/>
          <w:lang w:val="lt-LT"/>
        </w:rPr>
        <w:t xml:space="preserve">Pastato vietoje nėra jokių pastato </w:t>
      </w:r>
      <w:r w:rsidR="00D2094C" w:rsidRPr="00D2094C">
        <w:rPr>
          <w:color w:val="000000"/>
          <w:sz w:val="24"/>
          <w:szCs w:val="24"/>
          <w:lang w:val="lt-LT"/>
        </w:rPr>
        <w:t>liekanų.</w:t>
      </w:r>
    </w:p>
    <w:p w:rsidR="00D2094C" w:rsidRDefault="00C413EF" w:rsidP="00F85ED7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  <w:lang w:val="lt-LT"/>
        </w:rPr>
      </w:pPr>
      <w:r w:rsidRPr="004837E2">
        <w:rPr>
          <w:color w:val="000000"/>
          <w:sz w:val="24"/>
          <w:szCs w:val="24"/>
          <w:lang w:val="lt-LT"/>
        </w:rPr>
        <w:t xml:space="preserve">5 kv. m </w:t>
      </w:r>
      <w:r>
        <w:rPr>
          <w:color w:val="000000"/>
          <w:sz w:val="24"/>
          <w:szCs w:val="24"/>
          <w:lang w:val="lt-LT"/>
        </w:rPr>
        <w:t xml:space="preserve">užstatyto ploto </w:t>
      </w:r>
      <w:r w:rsidRPr="004837E2">
        <w:rPr>
          <w:color w:val="000000"/>
          <w:sz w:val="24"/>
          <w:szCs w:val="24"/>
          <w:lang w:val="lt-LT"/>
        </w:rPr>
        <w:t>pastatą – sandėlį, esantį Trakų g. 2A, Panemunėlio glž. st., Panemunėlio sen., Rokiškio r. sav., unikalus Nr. 7398-0020-0024</w:t>
      </w:r>
      <w:r w:rsidR="00D2094C" w:rsidRPr="00D2094C">
        <w:rPr>
          <w:color w:val="000000"/>
          <w:sz w:val="24"/>
          <w:szCs w:val="24"/>
          <w:lang w:val="lt-LT"/>
        </w:rPr>
        <w:t>. Komisij</w:t>
      </w:r>
      <w:r>
        <w:rPr>
          <w:color w:val="000000"/>
          <w:sz w:val="24"/>
          <w:szCs w:val="24"/>
          <w:lang w:val="lt-LT"/>
        </w:rPr>
        <w:t>a</w:t>
      </w:r>
      <w:r w:rsidR="00D2094C" w:rsidRPr="00D2094C">
        <w:rPr>
          <w:color w:val="000000"/>
          <w:sz w:val="24"/>
          <w:szCs w:val="24"/>
          <w:lang w:val="lt-LT"/>
        </w:rPr>
        <w:t xml:space="preserve"> turto būklę įvardinimo – </w:t>
      </w:r>
      <w:r w:rsidR="00D2094C">
        <w:rPr>
          <w:color w:val="000000"/>
          <w:sz w:val="24"/>
          <w:szCs w:val="24"/>
          <w:lang w:val="lt-LT"/>
        </w:rPr>
        <w:t xml:space="preserve">nekilnojamas </w:t>
      </w:r>
      <w:r w:rsidR="00D2094C" w:rsidRPr="00F43F92">
        <w:rPr>
          <w:color w:val="000000"/>
          <w:sz w:val="24"/>
          <w:szCs w:val="24"/>
          <w:lang w:val="lt-LT"/>
        </w:rPr>
        <w:t xml:space="preserve">turtas </w:t>
      </w:r>
      <w:r w:rsidR="00A827F4" w:rsidRPr="00F43F92">
        <w:rPr>
          <w:color w:val="000000"/>
          <w:sz w:val="24"/>
          <w:szCs w:val="24"/>
          <w:lang w:val="lt-LT"/>
        </w:rPr>
        <w:t>turi avarinės grėsmės požymių</w:t>
      </w:r>
      <w:r w:rsidR="00D2094C" w:rsidRPr="00F43F92">
        <w:rPr>
          <w:color w:val="000000"/>
          <w:sz w:val="24"/>
          <w:szCs w:val="24"/>
          <w:lang w:val="lt-LT"/>
        </w:rPr>
        <w:t xml:space="preserve">, dalinai fiziškai sunykęs. Komisija siūlo turtą nurašyti. </w:t>
      </w:r>
      <w:r w:rsidR="00A827F4" w:rsidRPr="00F43F92">
        <w:rPr>
          <w:color w:val="000000"/>
          <w:sz w:val="24"/>
          <w:szCs w:val="24"/>
          <w:lang w:val="lt-LT"/>
        </w:rPr>
        <w:t>Panemunėlio seniūnijos seniūnė informavo, kad p</w:t>
      </w:r>
      <w:r w:rsidR="00D2094C" w:rsidRPr="00F43F92">
        <w:rPr>
          <w:color w:val="000000"/>
          <w:sz w:val="24"/>
          <w:szCs w:val="24"/>
          <w:lang w:val="lt-LT"/>
        </w:rPr>
        <w:t>astato liekanas</w:t>
      </w:r>
      <w:r w:rsidR="00D2094C">
        <w:rPr>
          <w:color w:val="000000"/>
          <w:sz w:val="24"/>
          <w:szCs w:val="24"/>
          <w:lang w:val="lt-LT"/>
        </w:rPr>
        <w:t xml:space="preserve"> </w:t>
      </w:r>
      <w:r w:rsidR="00A827F4">
        <w:rPr>
          <w:color w:val="000000"/>
          <w:sz w:val="24"/>
          <w:szCs w:val="24"/>
          <w:lang w:val="lt-LT"/>
        </w:rPr>
        <w:t xml:space="preserve">gali </w:t>
      </w:r>
      <w:r w:rsidR="00D2094C">
        <w:rPr>
          <w:color w:val="000000"/>
          <w:sz w:val="24"/>
          <w:szCs w:val="24"/>
          <w:lang w:val="lt-LT"/>
        </w:rPr>
        <w:t>sutvarky</w:t>
      </w:r>
      <w:r w:rsidR="00A827F4">
        <w:rPr>
          <w:color w:val="000000"/>
          <w:sz w:val="24"/>
          <w:szCs w:val="24"/>
          <w:lang w:val="lt-LT"/>
        </w:rPr>
        <w:t>ti</w:t>
      </w:r>
      <w:r w:rsidR="00D2094C">
        <w:rPr>
          <w:color w:val="000000"/>
          <w:sz w:val="24"/>
          <w:szCs w:val="24"/>
          <w:lang w:val="lt-LT"/>
        </w:rPr>
        <w:t xml:space="preserve"> </w:t>
      </w:r>
      <w:r w:rsidR="009B00D3">
        <w:rPr>
          <w:color w:val="000000"/>
          <w:sz w:val="24"/>
          <w:szCs w:val="24"/>
          <w:lang w:val="lt-LT"/>
        </w:rPr>
        <w:t>ūkio būdu</w:t>
      </w:r>
      <w:r w:rsidR="00D2094C" w:rsidRPr="00D2094C">
        <w:rPr>
          <w:color w:val="000000"/>
          <w:sz w:val="24"/>
          <w:szCs w:val="24"/>
          <w:lang w:val="lt-LT"/>
        </w:rPr>
        <w:t>.</w:t>
      </w:r>
    </w:p>
    <w:p w:rsidR="00D2094C" w:rsidRDefault="00C413EF" w:rsidP="00F85ED7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kitus inžinerinius statinius – kiemo statinius (kuro rezervuarus), esančius </w:t>
      </w:r>
      <w:r w:rsidRPr="004837E2">
        <w:rPr>
          <w:color w:val="000000"/>
          <w:sz w:val="24"/>
          <w:szCs w:val="24"/>
          <w:lang w:val="lt-LT"/>
        </w:rPr>
        <w:t xml:space="preserve">Trakų g. 2A, Panemunėlio glž. st., Panemunėlio sen., Rokiškio r. sav., unikalus Nr. </w:t>
      </w:r>
      <w:r>
        <w:rPr>
          <w:color w:val="000000"/>
          <w:sz w:val="24"/>
          <w:szCs w:val="24"/>
          <w:lang w:val="lt-LT"/>
        </w:rPr>
        <w:t>7398-0020-0035</w:t>
      </w:r>
      <w:r w:rsidR="00D2094C">
        <w:rPr>
          <w:color w:val="000000"/>
          <w:sz w:val="24"/>
          <w:szCs w:val="24"/>
          <w:lang w:val="lt-LT"/>
        </w:rPr>
        <w:t xml:space="preserve">. </w:t>
      </w:r>
      <w:r w:rsidR="00D2094C" w:rsidRPr="00D2094C">
        <w:rPr>
          <w:color w:val="000000"/>
          <w:sz w:val="24"/>
          <w:szCs w:val="24"/>
          <w:lang w:val="lt-LT"/>
        </w:rPr>
        <w:t>Komisij</w:t>
      </w:r>
      <w:r>
        <w:rPr>
          <w:color w:val="000000"/>
          <w:sz w:val="24"/>
          <w:szCs w:val="24"/>
          <w:lang w:val="lt-LT"/>
        </w:rPr>
        <w:t>a</w:t>
      </w:r>
      <w:r w:rsidR="00D2094C" w:rsidRPr="00D2094C">
        <w:rPr>
          <w:color w:val="000000"/>
          <w:sz w:val="24"/>
          <w:szCs w:val="24"/>
          <w:lang w:val="lt-LT"/>
        </w:rPr>
        <w:t xml:space="preserve"> turto būklę įvardinimo –</w:t>
      </w:r>
      <w:r w:rsidR="00D2094C">
        <w:rPr>
          <w:color w:val="000000"/>
          <w:sz w:val="24"/>
          <w:szCs w:val="24"/>
          <w:lang w:val="lt-LT"/>
        </w:rPr>
        <w:t xml:space="preserve"> visiškai</w:t>
      </w:r>
      <w:r w:rsidR="00D2094C" w:rsidRPr="00D2094C">
        <w:rPr>
          <w:color w:val="000000"/>
          <w:sz w:val="24"/>
          <w:szCs w:val="24"/>
          <w:lang w:val="lt-LT"/>
        </w:rPr>
        <w:t xml:space="preserve"> sunykęs ir siūl</w:t>
      </w:r>
      <w:r w:rsidR="00A827F4">
        <w:rPr>
          <w:color w:val="000000"/>
          <w:sz w:val="24"/>
          <w:szCs w:val="24"/>
          <w:lang w:val="lt-LT"/>
        </w:rPr>
        <w:t>ė</w:t>
      </w:r>
      <w:r w:rsidR="00D2094C" w:rsidRPr="00D2094C">
        <w:rPr>
          <w:color w:val="000000"/>
          <w:sz w:val="24"/>
          <w:szCs w:val="24"/>
          <w:lang w:val="lt-LT"/>
        </w:rPr>
        <w:t xml:space="preserve"> turtą nurašyti. </w:t>
      </w:r>
      <w:r w:rsidR="00D2094C">
        <w:rPr>
          <w:color w:val="000000"/>
          <w:sz w:val="24"/>
          <w:szCs w:val="24"/>
          <w:lang w:val="lt-LT"/>
        </w:rPr>
        <w:t>Rezervuar</w:t>
      </w:r>
      <w:r>
        <w:rPr>
          <w:color w:val="000000"/>
          <w:sz w:val="24"/>
          <w:szCs w:val="24"/>
          <w:lang w:val="lt-LT"/>
        </w:rPr>
        <w:t>ų</w:t>
      </w:r>
      <w:r w:rsidR="00D2094C" w:rsidRPr="00D2094C">
        <w:rPr>
          <w:color w:val="000000"/>
          <w:sz w:val="24"/>
          <w:szCs w:val="24"/>
          <w:lang w:val="lt-LT"/>
        </w:rPr>
        <w:t xml:space="preserve"> vietoje nėra jokių liekanų.</w:t>
      </w:r>
    </w:p>
    <w:p w:rsidR="00506C8A" w:rsidRDefault="00190234" w:rsidP="00F85ED7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Viešajame Nekilnojamojo turto registre 2003 m. vasario 5 d. buvo įregistruoti Rokiškio rajono savivaldybe</w:t>
      </w:r>
      <w:r w:rsidR="0014255A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 nuosavybės teise priklausantys, </w:t>
      </w:r>
      <w:r>
        <w:rPr>
          <w:color w:val="000000"/>
          <w:sz w:val="24"/>
          <w:szCs w:val="24"/>
          <w:lang w:val="lt-LT"/>
        </w:rPr>
        <w:t>Sodo g.</w:t>
      </w:r>
      <w:r w:rsidR="0014255A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>2, Kavoliškio k., Rokiškio kaimiškoji</w:t>
      </w:r>
      <w:r w:rsidRPr="004837E2">
        <w:rPr>
          <w:color w:val="000000"/>
          <w:sz w:val="24"/>
          <w:szCs w:val="24"/>
          <w:lang w:val="lt-LT"/>
        </w:rPr>
        <w:t xml:space="preserve"> sen., Rokiškio r. sav.</w:t>
      </w:r>
      <w:r>
        <w:rPr>
          <w:color w:val="000000"/>
          <w:sz w:val="24"/>
          <w:szCs w:val="24"/>
          <w:lang w:val="lt-LT"/>
        </w:rPr>
        <w:t xml:space="preserve"> esantys: </w:t>
      </w:r>
      <w:r w:rsidRPr="004837E2">
        <w:rPr>
          <w:color w:val="000000"/>
          <w:sz w:val="24"/>
          <w:szCs w:val="24"/>
          <w:lang w:val="lt-LT"/>
        </w:rPr>
        <w:t>pastat</w:t>
      </w:r>
      <w:r>
        <w:rPr>
          <w:color w:val="000000"/>
          <w:sz w:val="24"/>
          <w:szCs w:val="24"/>
          <w:lang w:val="lt-LT"/>
        </w:rPr>
        <w:t>as</w:t>
      </w:r>
      <w:r w:rsidRPr="004837E2">
        <w:rPr>
          <w:color w:val="000000"/>
          <w:sz w:val="24"/>
          <w:szCs w:val="24"/>
          <w:lang w:val="lt-LT"/>
        </w:rPr>
        <w:t xml:space="preserve"> – </w:t>
      </w:r>
      <w:r>
        <w:rPr>
          <w:color w:val="000000"/>
          <w:sz w:val="24"/>
          <w:szCs w:val="24"/>
          <w:lang w:val="lt-LT"/>
        </w:rPr>
        <w:t>garažas</w:t>
      </w:r>
      <w:r w:rsidRPr="004837E2">
        <w:rPr>
          <w:color w:val="000000"/>
          <w:sz w:val="24"/>
          <w:szCs w:val="24"/>
          <w:lang w:val="lt-LT"/>
        </w:rPr>
        <w:t>,</w:t>
      </w:r>
      <w:r w:rsidR="0014255A">
        <w:rPr>
          <w:color w:val="000000"/>
          <w:sz w:val="24"/>
          <w:szCs w:val="24"/>
          <w:lang w:val="lt-LT"/>
        </w:rPr>
        <w:t xml:space="preserve"> kuris buvo medinis, </w:t>
      </w:r>
      <w:r w:rsidRPr="004837E2">
        <w:rPr>
          <w:color w:val="000000"/>
          <w:sz w:val="24"/>
          <w:szCs w:val="24"/>
          <w:lang w:val="lt-LT"/>
        </w:rPr>
        <w:t xml:space="preserve">unikalus Nr. </w:t>
      </w:r>
      <w:r>
        <w:rPr>
          <w:color w:val="000000"/>
          <w:sz w:val="24"/>
          <w:szCs w:val="24"/>
          <w:lang w:val="lt-LT"/>
        </w:rPr>
        <w:t>7399-8004-3040 ir kiti inžineriniai statiniai – kiemo statiniai (tvora)</w:t>
      </w:r>
      <w:r w:rsidRPr="004837E2">
        <w:rPr>
          <w:color w:val="000000"/>
          <w:sz w:val="24"/>
          <w:szCs w:val="24"/>
          <w:lang w:val="lt-LT"/>
        </w:rPr>
        <w:t>,</w:t>
      </w:r>
      <w:r w:rsidR="0014255A">
        <w:rPr>
          <w:color w:val="000000"/>
          <w:sz w:val="24"/>
          <w:szCs w:val="24"/>
          <w:lang w:val="lt-LT"/>
        </w:rPr>
        <w:t xml:space="preserve"> kuri buvo metalinė,</w:t>
      </w:r>
      <w:r w:rsidRPr="004837E2">
        <w:rPr>
          <w:color w:val="000000"/>
          <w:sz w:val="24"/>
          <w:szCs w:val="24"/>
          <w:lang w:val="lt-LT"/>
        </w:rPr>
        <w:t xml:space="preserve"> unikalus Nr. </w:t>
      </w:r>
      <w:r>
        <w:rPr>
          <w:color w:val="000000"/>
          <w:sz w:val="24"/>
          <w:szCs w:val="24"/>
          <w:lang w:val="lt-LT"/>
        </w:rPr>
        <w:t>7399-8004-3050.</w:t>
      </w:r>
      <w:r w:rsidR="0036380B">
        <w:rPr>
          <w:color w:val="000000"/>
          <w:sz w:val="24"/>
          <w:szCs w:val="24"/>
          <w:lang w:val="lt-LT"/>
        </w:rPr>
        <w:t xml:space="preserve"> </w:t>
      </w:r>
    </w:p>
    <w:p w:rsidR="00190234" w:rsidRDefault="0014255A" w:rsidP="00F85ED7">
      <w:pPr>
        <w:ind w:firstLine="567"/>
        <w:jc w:val="both"/>
        <w:rPr>
          <w:color w:val="000000"/>
          <w:sz w:val="24"/>
          <w:szCs w:val="24"/>
          <w:lang w:val="lt-LT"/>
        </w:rPr>
      </w:pPr>
      <w:r w:rsidRPr="00483AA7">
        <w:rPr>
          <w:color w:val="000000"/>
          <w:sz w:val="24"/>
          <w:szCs w:val="24"/>
          <w:lang w:val="lt-LT"/>
        </w:rPr>
        <w:t xml:space="preserve">Rokiškio </w:t>
      </w:r>
      <w:r w:rsidR="00190234" w:rsidRPr="00483AA7">
        <w:rPr>
          <w:color w:val="000000"/>
          <w:sz w:val="24"/>
          <w:szCs w:val="24"/>
          <w:lang w:val="lt-LT"/>
        </w:rPr>
        <w:t xml:space="preserve">kaimiškosios </w:t>
      </w:r>
      <w:r w:rsidR="00190234" w:rsidRPr="00483AA7">
        <w:rPr>
          <w:sz w:val="24"/>
          <w:szCs w:val="24"/>
          <w:lang w:val="lt-LT"/>
        </w:rPr>
        <w:t>seniūnijos seniūnė</w:t>
      </w:r>
      <w:r w:rsidR="00602289" w:rsidRPr="00483AA7">
        <w:rPr>
          <w:sz w:val="24"/>
          <w:szCs w:val="24"/>
          <w:lang w:val="lt-LT"/>
        </w:rPr>
        <w:t xml:space="preserve"> Dali</w:t>
      </w:r>
      <w:r w:rsidR="00736A77">
        <w:rPr>
          <w:sz w:val="24"/>
          <w:szCs w:val="24"/>
          <w:lang w:val="lt-LT"/>
        </w:rPr>
        <w:t>a</w:t>
      </w:r>
      <w:r w:rsidR="00602289" w:rsidRPr="00483AA7">
        <w:rPr>
          <w:sz w:val="24"/>
          <w:szCs w:val="24"/>
          <w:lang w:val="lt-LT"/>
        </w:rPr>
        <w:t xml:space="preserve"> Janulienė</w:t>
      </w:r>
      <w:r w:rsidR="00A827F4">
        <w:rPr>
          <w:sz w:val="24"/>
          <w:szCs w:val="24"/>
          <w:lang w:val="lt-LT"/>
        </w:rPr>
        <w:t xml:space="preserve"> informavo</w:t>
      </w:r>
      <w:r w:rsidR="00736A77">
        <w:rPr>
          <w:sz w:val="24"/>
          <w:szCs w:val="24"/>
          <w:lang w:val="lt-LT"/>
        </w:rPr>
        <w:t>,</w:t>
      </w:r>
      <w:r w:rsidR="00A827F4">
        <w:rPr>
          <w:sz w:val="24"/>
          <w:szCs w:val="24"/>
          <w:lang w:val="lt-LT"/>
        </w:rPr>
        <w:t xml:space="preserve"> kad</w:t>
      </w:r>
      <w:r w:rsidR="00736A77">
        <w:rPr>
          <w:sz w:val="24"/>
          <w:szCs w:val="24"/>
          <w:lang w:val="lt-LT"/>
        </w:rPr>
        <w:t xml:space="preserve"> </w:t>
      </w:r>
      <w:r w:rsidR="0036380B" w:rsidRPr="00483AA7">
        <w:rPr>
          <w:sz w:val="24"/>
          <w:szCs w:val="24"/>
          <w:lang w:val="lt-LT"/>
        </w:rPr>
        <w:t xml:space="preserve">pastatas – garažas ir kiti inžineriniai statiniai </w:t>
      </w:r>
      <w:r w:rsidR="00483AA7">
        <w:rPr>
          <w:sz w:val="24"/>
          <w:szCs w:val="24"/>
          <w:lang w:val="lt-LT"/>
        </w:rPr>
        <w:t>–</w:t>
      </w:r>
      <w:r w:rsidR="0036380B" w:rsidRPr="00483AA7">
        <w:rPr>
          <w:sz w:val="24"/>
          <w:szCs w:val="24"/>
          <w:lang w:val="lt-LT"/>
        </w:rPr>
        <w:t xml:space="preserve"> tvora</w:t>
      </w:r>
      <w:r w:rsidR="00483AA7">
        <w:rPr>
          <w:sz w:val="24"/>
          <w:szCs w:val="24"/>
          <w:lang w:val="lt-LT"/>
        </w:rPr>
        <w:t>,</w:t>
      </w:r>
      <w:r w:rsidR="0036380B" w:rsidRPr="00483AA7">
        <w:rPr>
          <w:sz w:val="24"/>
          <w:szCs w:val="24"/>
          <w:lang w:val="lt-LT"/>
        </w:rPr>
        <w:t xml:space="preserve"> </w:t>
      </w:r>
      <w:r w:rsidRPr="00483AA7">
        <w:rPr>
          <w:sz w:val="24"/>
          <w:szCs w:val="24"/>
          <w:lang w:val="lt-LT"/>
        </w:rPr>
        <w:t>nėra</w:t>
      </w:r>
      <w:r w:rsidR="0036380B" w:rsidRPr="00483AA7">
        <w:rPr>
          <w:sz w:val="24"/>
          <w:szCs w:val="24"/>
          <w:lang w:val="lt-LT"/>
        </w:rPr>
        <w:t xml:space="preserve"> apskaityti įstaigos balanse ir </w:t>
      </w:r>
      <w:r w:rsidR="00483AA7" w:rsidRPr="00483AA7">
        <w:rPr>
          <w:sz w:val="24"/>
          <w:szCs w:val="24"/>
          <w:lang w:val="lt-LT"/>
        </w:rPr>
        <w:t xml:space="preserve">galėjo būti sunaikinti, kai buvo </w:t>
      </w:r>
      <w:r w:rsidR="00A827F4">
        <w:rPr>
          <w:sz w:val="24"/>
          <w:szCs w:val="24"/>
          <w:lang w:val="lt-LT"/>
        </w:rPr>
        <w:t xml:space="preserve">(data) </w:t>
      </w:r>
      <w:r w:rsidR="00483AA7" w:rsidRPr="00483AA7">
        <w:rPr>
          <w:sz w:val="24"/>
          <w:szCs w:val="24"/>
          <w:lang w:val="lt-LT"/>
        </w:rPr>
        <w:t>privatizuoti tame pačiame registro išraše esantis nekilnojamas turtas</w:t>
      </w:r>
      <w:r w:rsidR="00483AA7">
        <w:rPr>
          <w:sz w:val="24"/>
          <w:szCs w:val="24"/>
          <w:lang w:val="lt-LT"/>
        </w:rPr>
        <w:t>:</w:t>
      </w:r>
      <w:r w:rsidR="00483AA7" w:rsidRPr="00483AA7">
        <w:rPr>
          <w:sz w:val="24"/>
          <w:szCs w:val="24"/>
          <w:lang w:val="lt-LT"/>
        </w:rPr>
        <w:t xml:space="preserve"> pastatas – katilinė, pastatas – garažas ir pastatas – buitinis pastatas</w:t>
      </w:r>
      <w:r w:rsidR="0036380B" w:rsidRPr="00483AA7">
        <w:rPr>
          <w:sz w:val="24"/>
          <w:szCs w:val="24"/>
          <w:lang w:val="lt-LT"/>
        </w:rPr>
        <w:t>.</w:t>
      </w:r>
    </w:p>
    <w:p w:rsidR="0036380B" w:rsidRPr="00865CA3" w:rsidRDefault="0036380B" w:rsidP="00F85ED7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Viešajame Nekilnojamojo turto registre 1999 m. lapkričio 9 d. buvo įregistruoti Rokiškio rajono savivaldybei nuosavybės teise priklausant</w:t>
      </w:r>
      <w:r w:rsidR="00846B3B">
        <w:rPr>
          <w:sz w:val="24"/>
          <w:szCs w:val="24"/>
          <w:lang w:val="lt-LT"/>
        </w:rPr>
        <w:t>y</w:t>
      </w:r>
      <w:r>
        <w:rPr>
          <w:sz w:val="24"/>
          <w:szCs w:val="24"/>
          <w:lang w:val="lt-LT"/>
        </w:rPr>
        <w:t xml:space="preserve">s, </w:t>
      </w:r>
      <w:r>
        <w:rPr>
          <w:color w:val="000000"/>
          <w:sz w:val="24"/>
          <w:szCs w:val="24"/>
          <w:lang w:val="lt-LT"/>
        </w:rPr>
        <w:t>Durpyno g. 15, Kavoliškio k., Rokiškio kaimiškoj</w:t>
      </w:r>
      <w:r w:rsidR="00736A77">
        <w:rPr>
          <w:color w:val="000000"/>
          <w:sz w:val="24"/>
          <w:szCs w:val="24"/>
          <w:lang w:val="lt-LT"/>
        </w:rPr>
        <w:t>oje</w:t>
      </w:r>
      <w:r w:rsidRPr="004837E2">
        <w:rPr>
          <w:color w:val="000000"/>
          <w:sz w:val="24"/>
          <w:szCs w:val="24"/>
          <w:lang w:val="lt-LT"/>
        </w:rPr>
        <w:t xml:space="preserve"> sen., Rokiškio r. sav.</w:t>
      </w:r>
      <w:r>
        <w:rPr>
          <w:color w:val="000000"/>
          <w:sz w:val="24"/>
          <w:szCs w:val="24"/>
          <w:lang w:val="lt-LT"/>
        </w:rPr>
        <w:t xml:space="preserve"> esantys kiti inžinerinius statiniai – kiemo statiniai (rezervuarą c1, c2</w:t>
      </w:r>
      <w:r w:rsidRPr="00865CA3">
        <w:rPr>
          <w:color w:val="000000"/>
          <w:sz w:val="24"/>
          <w:szCs w:val="24"/>
          <w:lang w:val="lt-LT"/>
        </w:rPr>
        <w:t xml:space="preserve">), unikalus Nr. 7398-6008-9050. </w:t>
      </w:r>
    </w:p>
    <w:p w:rsidR="0036380B" w:rsidRPr="00865CA3" w:rsidRDefault="00602289" w:rsidP="00F85ED7">
      <w:pPr>
        <w:ind w:firstLine="567"/>
        <w:jc w:val="both"/>
        <w:rPr>
          <w:sz w:val="24"/>
          <w:szCs w:val="24"/>
          <w:lang w:val="lt-LT"/>
        </w:rPr>
      </w:pPr>
      <w:r w:rsidRPr="00865CA3">
        <w:rPr>
          <w:sz w:val="24"/>
          <w:szCs w:val="24"/>
          <w:lang w:val="lt-LT"/>
        </w:rPr>
        <w:t>Remiantis Rokiškio rajono savivaldybės administracijos Rokiškio kaimiškosios seniūnijo</w:t>
      </w:r>
      <w:r w:rsidR="006738E6" w:rsidRPr="00865CA3">
        <w:rPr>
          <w:sz w:val="24"/>
          <w:szCs w:val="24"/>
          <w:lang w:val="lt-LT"/>
        </w:rPr>
        <w:t>s</w:t>
      </w:r>
      <w:r w:rsidRPr="00865CA3">
        <w:rPr>
          <w:sz w:val="24"/>
          <w:szCs w:val="24"/>
          <w:lang w:val="lt-LT"/>
        </w:rPr>
        <w:t xml:space="preserve"> 2002 m. sausio 31 d. </w:t>
      </w:r>
      <w:r w:rsidR="006738E6" w:rsidRPr="00865CA3">
        <w:rPr>
          <w:sz w:val="24"/>
          <w:szCs w:val="24"/>
          <w:lang w:val="lt-LT"/>
        </w:rPr>
        <w:t xml:space="preserve">„Pripažinto nereikalingu arba netinkamu (negalimu) naudoti nematerialiojo ir ilgalaikio materialiojo turto nurašymo ir likvidavimo aktu“ bei Rokiškio rajono savivaldybės administracijos direktoriaus 2002 m. vasario 5 d. įsakymu Nr. 23, „Dėl Kavoliškio </w:t>
      </w:r>
      <w:proofErr w:type="spellStart"/>
      <w:r w:rsidR="006738E6" w:rsidRPr="00865CA3">
        <w:rPr>
          <w:sz w:val="24"/>
          <w:szCs w:val="24"/>
          <w:lang w:val="lt-LT"/>
        </w:rPr>
        <w:t>elektrodinės</w:t>
      </w:r>
      <w:proofErr w:type="spellEnd"/>
      <w:r w:rsidR="006738E6" w:rsidRPr="00865CA3">
        <w:rPr>
          <w:sz w:val="24"/>
          <w:szCs w:val="24"/>
          <w:lang w:val="lt-LT"/>
        </w:rPr>
        <w:t xml:space="preserve"> katilinės akumuliacinių bakų nurašymo, išardymo ir likvidavimo“ buvo leista likviduoti akumuliacinius bakus, tačiau jie nebuvo išregistruoti iš </w:t>
      </w:r>
      <w:r w:rsidR="008B143C" w:rsidRPr="00865CA3">
        <w:rPr>
          <w:sz w:val="24"/>
          <w:szCs w:val="24"/>
          <w:lang w:val="lt-LT"/>
        </w:rPr>
        <w:t xml:space="preserve">Nekilnojamojo turto </w:t>
      </w:r>
      <w:r w:rsidR="006738E6" w:rsidRPr="00865CA3">
        <w:rPr>
          <w:sz w:val="24"/>
          <w:szCs w:val="24"/>
          <w:lang w:val="lt-LT"/>
        </w:rPr>
        <w:t>registrų centro.</w:t>
      </w:r>
    </w:p>
    <w:p w:rsidR="008D1B8D" w:rsidRPr="00865CA3" w:rsidRDefault="008D1B8D" w:rsidP="00F85ED7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  <w:lang w:val="lt-LT"/>
        </w:rPr>
      </w:pPr>
      <w:r w:rsidRPr="00865CA3">
        <w:rPr>
          <w:color w:val="000000"/>
          <w:sz w:val="24"/>
          <w:szCs w:val="24"/>
          <w:lang w:val="lt-LT"/>
        </w:rPr>
        <w:lastRenderedPageBreak/>
        <w:t>2020 m. gegužės 20 d. Administracijos direktoriaus 2020 m. vasario 7 d. įsakymu Nr. AV-121 „Dėl komisijų savivaldybės turtui pripažinti nereikalingu arba netinkamu (negalimu) naudoti ir tam turtui nurašyti bei likviduoti savivaldybės administracijoje sudarymo“ sudaryta komisija įvertinimo:</w:t>
      </w:r>
    </w:p>
    <w:p w:rsidR="008D1B8D" w:rsidRPr="00865CA3" w:rsidRDefault="008D1B8D" w:rsidP="00F85ED7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  <w:lang w:val="lt-LT"/>
        </w:rPr>
      </w:pPr>
      <w:r w:rsidRPr="00865CA3">
        <w:rPr>
          <w:color w:val="000000"/>
          <w:sz w:val="24"/>
          <w:szCs w:val="24"/>
          <w:lang w:val="lt-LT"/>
        </w:rPr>
        <w:t xml:space="preserve">129,76 kv. m ploto pastatą – gyvenamąjį namą, esantį Dariaus ir Girėno g. 14, Obeliai, Rokiškio r. sav., unikalus Nr. 7392-6001-7016, pažymėtas plane 1A1m, naudojimo paskirtis – gyvenamoji (vieno buto pastatai), </w:t>
      </w:r>
      <w:r w:rsidR="00D201D2" w:rsidRPr="001C3C6C">
        <w:rPr>
          <w:color w:val="000000"/>
          <w:sz w:val="24"/>
          <w:szCs w:val="24"/>
          <w:lang w:val="lt-LT"/>
        </w:rPr>
        <w:t xml:space="preserve">įsigijimo  balansinė vertė 2020 m. gegužės 31 d. – </w:t>
      </w:r>
      <w:r w:rsidR="00D201D2">
        <w:rPr>
          <w:color w:val="000000"/>
          <w:sz w:val="24"/>
          <w:szCs w:val="24"/>
          <w:lang w:val="lt-LT"/>
        </w:rPr>
        <w:t>70,07</w:t>
      </w:r>
      <w:r w:rsidR="00D201D2" w:rsidRPr="001C3C6C">
        <w:rPr>
          <w:color w:val="000000"/>
          <w:sz w:val="24"/>
          <w:szCs w:val="24"/>
          <w:lang w:val="lt-LT"/>
        </w:rPr>
        <w:t xml:space="preserve"> Eur</w:t>
      </w:r>
      <w:r w:rsidR="00D201D2">
        <w:rPr>
          <w:color w:val="000000"/>
          <w:sz w:val="24"/>
          <w:szCs w:val="24"/>
          <w:lang w:val="lt-LT"/>
        </w:rPr>
        <w:t>,</w:t>
      </w:r>
      <w:r w:rsidR="00D201D2" w:rsidRPr="001C3C6C">
        <w:rPr>
          <w:color w:val="000000"/>
          <w:sz w:val="24"/>
          <w:szCs w:val="24"/>
          <w:lang w:val="lt-LT"/>
        </w:rPr>
        <w:t xml:space="preserve"> turto likutinė balansinė vertė 2020 m. gegužės 31 d. – 0,00 Eur</w:t>
      </w:r>
      <w:r w:rsidRPr="00865CA3">
        <w:rPr>
          <w:color w:val="000000"/>
          <w:sz w:val="24"/>
          <w:szCs w:val="24"/>
          <w:lang w:val="lt-LT"/>
        </w:rPr>
        <w:t xml:space="preserve"> ir 42 kv. m užstatyto ploto pastatą – ūkinį pastatą, esantį Dariaus ir Girėno g. 14, Obeliai, Rokiškio r. sav., unikalus Nr. 7392-6001-7027, pažymėtas plane 2l1p, naudojimo paskirtis – pagalbinio ūkio, </w:t>
      </w:r>
      <w:r w:rsidR="00D201D2">
        <w:rPr>
          <w:color w:val="000000"/>
          <w:sz w:val="24"/>
          <w:szCs w:val="24"/>
          <w:lang w:val="lt-LT"/>
        </w:rPr>
        <w:t xml:space="preserve">įsigijimo </w:t>
      </w:r>
      <w:r w:rsidR="00D201D2" w:rsidRPr="001C3C6C">
        <w:rPr>
          <w:color w:val="000000"/>
          <w:sz w:val="24"/>
          <w:szCs w:val="24"/>
          <w:lang w:val="lt-LT"/>
        </w:rPr>
        <w:t xml:space="preserve">balansinė vertė 2020 m. gegužės 31 d. – </w:t>
      </w:r>
      <w:r w:rsidR="00D201D2">
        <w:rPr>
          <w:color w:val="000000"/>
          <w:sz w:val="24"/>
          <w:szCs w:val="24"/>
          <w:lang w:val="lt-LT"/>
        </w:rPr>
        <w:t xml:space="preserve">22,03 </w:t>
      </w:r>
      <w:r w:rsidR="00D201D2" w:rsidRPr="001C3C6C">
        <w:rPr>
          <w:color w:val="000000"/>
          <w:sz w:val="24"/>
          <w:szCs w:val="24"/>
          <w:lang w:val="lt-LT"/>
        </w:rPr>
        <w:t>Eur</w:t>
      </w:r>
      <w:r w:rsidR="00D201D2">
        <w:rPr>
          <w:color w:val="000000"/>
          <w:sz w:val="24"/>
          <w:szCs w:val="24"/>
          <w:lang w:val="lt-LT"/>
        </w:rPr>
        <w:t>,</w:t>
      </w:r>
      <w:r w:rsidR="00D201D2" w:rsidRPr="001C3C6C">
        <w:rPr>
          <w:color w:val="000000"/>
          <w:sz w:val="24"/>
          <w:szCs w:val="24"/>
          <w:lang w:val="lt-LT"/>
        </w:rPr>
        <w:t xml:space="preserve"> turto likutinė balansinė vertė 2020 m. gegužės 31 d. – 0,00 Eur</w:t>
      </w:r>
      <w:r w:rsidRPr="00865CA3">
        <w:rPr>
          <w:color w:val="000000"/>
          <w:sz w:val="24"/>
          <w:szCs w:val="24"/>
          <w:lang w:val="lt-LT"/>
        </w:rPr>
        <w:t>. Komisija turto būklę įvertinimo – fiziškai nusidėv</w:t>
      </w:r>
      <w:r w:rsidR="00E429BA" w:rsidRPr="00865CA3">
        <w:rPr>
          <w:color w:val="000000"/>
          <w:sz w:val="24"/>
          <w:szCs w:val="24"/>
          <w:lang w:val="lt-LT"/>
        </w:rPr>
        <w:t>ėję</w:t>
      </w:r>
      <w:r w:rsidRPr="00865CA3">
        <w:rPr>
          <w:color w:val="000000"/>
          <w:sz w:val="24"/>
          <w:szCs w:val="24"/>
          <w:lang w:val="lt-LT"/>
        </w:rPr>
        <w:t xml:space="preserve"> (visiškai praradę praktinę ir prekinę vertę). </w:t>
      </w:r>
    </w:p>
    <w:p w:rsidR="00756AA3" w:rsidRPr="00865CA3" w:rsidRDefault="00E429BA" w:rsidP="00F85ED7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  <w:lang w:val="lt-LT"/>
        </w:rPr>
      </w:pPr>
      <w:r w:rsidRPr="00865CA3">
        <w:rPr>
          <w:color w:val="000000"/>
          <w:sz w:val="24"/>
          <w:szCs w:val="24"/>
          <w:lang w:val="lt-LT"/>
        </w:rPr>
        <w:t>Obelių seniūnija stokoja laidojimo vietų, šiuo metu yra likusios tik 3 laisvos vietos</w:t>
      </w:r>
      <w:r w:rsidR="00DF54EB" w:rsidRPr="00865CA3">
        <w:rPr>
          <w:color w:val="000000"/>
          <w:sz w:val="24"/>
          <w:szCs w:val="24"/>
          <w:lang w:val="lt-LT"/>
        </w:rPr>
        <w:t xml:space="preserve"> Obelių kapinėse</w:t>
      </w:r>
      <w:r w:rsidRPr="00865CA3">
        <w:rPr>
          <w:color w:val="000000"/>
          <w:sz w:val="24"/>
          <w:szCs w:val="24"/>
          <w:lang w:val="lt-LT"/>
        </w:rPr>
        <w:t>. Todėl skubiai neužtikrinus kapinių plėtros iškils problema Obelių seniūnijai atlikti Lietuvos Respublikos vietos savivaldos įstatyme nustatytas seniūnij</w:t>
      </w:r>
      <w:r w:rsidR="00DF54EB" w:rsidRPr="00865CA3">
        <w:rPr>
          <w:color w:val="000000"/>
          <w:sz w:val="24"/>
          <w:szCs w:val="24"/>
          <w:lang w:val="lt-LT"/>
        </w:rPr>
        <w:t>o</w:t>
      </w:r>
      <w:r w:rsidRPr="00865CA3">
        <w:rPr>
          <w:color w:val="000000"/>
          <w:sz w:val="24"/>
          <w:szCs w:val="24"/>
          <w:lang w:val="lt-LT"/>
        </w:rPr>
        <w:t>s funkcijas. Leidus likviduoti Dariaus ir Girėno g. 14, Obeliai esantį turtą, bus užtikrinta kapinių plėtra keliasdešimčiai metų į priekį</w:t>
      </w:r>
      <w:r w:rsidR="00756AA3" w:rsidRPr="00865CA3">
        <w:rPr>
          <w:color w:val="000000"/>
          <w:sz w:val="24"/>
          <w:szCs w:val="24"/>
          <w:lang w:val="lt-LT"/>
        </w:rPr>
        <w:t>.</w:t>
      </w:r>
    </w:p>
    <w:p w:rsidR="00756AA3" w:rsidRPr="00865CA3" w:rsidRDefault="00756AA3" w:rsidP="00756AA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  <w:lang w:val="lt-LT"/>
        </w:rPr>
      </w:pPr>
      <w:r w:rsidRPr="00865CA3">
        <w:rPr>
          <w:color w:val="000000"/>
          <w:sz w:val="24"/>
          <w:szCs w:val="24"/>
          <w:lang w:val="lt-LT"/>
        </w:rPr>
        <w:t>Šiuo metu g</w:t>
      </w:r>
      <w:r w:rsidR="008D1B8D" w:rsidRPr="00865CA3">
        <w:rPr>
          <w:color w:val="000000"/>
          <w:sz w:val="24"/>
          <w:szCs w:val="24"/>
          <w:lang w:val="lt-LT"/>
        </w:rPr>
        <w:t>yvenam</w:t>
      </w:r>
      <w:r w:rsidRPr="00865CA3">
        <w:rPr>
          <w:color w:val="000000"/>
          <w:sz w:val="24"/>
          <w:szCs w:val="24"/>
          <w:lang w:val="lt-LT"/>
        </w:rPr>
        <w:t xml:space="preserve">ajame name gyvena vienas asmuo, kuriam bus užtikrintas kitas savivaldybės būstas, remiantis Lietuvos Respublikos civilinio kodekso 6.616 straipsniu. Procedūros dėl naujo būsto pirkimo yra pradėtos vykdyti. </w:t>
      </w:r>
    </w:p>
    <w:p w:rsidR="004F3856" w:rsidRPr="009B00D3" w:rsidRDefault="00756AA3" w:rsidP="00D201D2">
      <w:pPr>
        <w:shd w:val="clear" w:color="auto" w:fill="FFFFFF"/>
        <w:tabs>
          <w:tab w:val="left" w:pos="1134"/>
          <w:tab w:val="left" w:pos="1276"/>
        </w:tabs>
        <w:ind w:firstLine="567"/>
        <w:jc w:val="both"/>
        <w:rPr>
          <w:b/>
          <w:sz w:val="24"/>
          <w:szCs w:val="24"/>
          <w:lang w:val="lt-LT"/>
        </w:rPr>
      </w:pPr>
      <w:r w:rsidRPr="00865CA3">
        <w:rPr>
          <w:color w:val="000000"/>
          <w:sz w:val="24"/>
          <w:szCs w:val="24"/>
          <w:lang w:val="lt-LT"/>
        </w:rPr>
        <w:t xml:space="preserve">Remiantis Panevėžio apylinkės teismo 2019 m. rugsėjo 3 d. sprendimu, Rokiškio rajono savivaldybė yra įpareigota nugriauti </w:t>
      </w:r>
      <w:r w:rsidR="00F85ED7" w:rsidRPr="00865CA3">
        <w:rPr>
          <w:color w:val="000000"/>
          <w:sz w:val="24"/>
          <w:szCs w:val="24"/>
          <w:lang w:val="lt-LT"/>
        </w:rPr>
        <w:t>120,25 kv. m bendro ploto pastatą – sporto salę, esanči</w:t>
      </w:r>
      <w:r w:rsidRPr="00865CA3">
        <w:rPr>
          <w:color w:val="000000"/>
          <w:sz w:val="24"/>
          <w:szCs w:val="24"/>
          <w:lang w:val="lt-LT"/>
        </w:rPr>
        <w:t>ą</w:t>
      </w:r>
      <w:r w:rsidR="00F85ED7" w:rsidRPr="00865CA3">
        <w:rPr>
          <w:color w:val="000000"/>
          <w:sz w:val="24"/>
          <w:szCs w:val="24"/>
          <w:lang w:val="lt-LT"/>
        </w:rPr>
        <w:t xml:space="preserve"> J. Tūbelio g. 3, Panemunėlis, Rokiškio r. sav., unikalus Nr. 4400-5365-7836</w:t>
      </w:r>
      <w:r w:rsidRPr="00865CA3">
        <w:rPr>
          <w:color w:val="000000"/>
          <w:sz w:val="24"/>
          <w:szCs w:val="24"/>
          <w:lang w:val="lt-LT"/>
        </w:rPr>
        <w:t xml:space="preserve"> (buvęs 4400-1947-9962:5733)</w:t>
      </w:r>
      <w:r w:rsidR="00F85ED7" w:rsidRPr="00865CA3">
        <w:rPr>
          <w:color w:val="000000"/>
          <w:sz w:val="24"/>
          <w:szCs w:val="24"/>
          <w:lang w:val="lt-LT"/>
        </w:rPr>
        <w:t xml:space="preserve">, pažymėtas plane 3U1m, naudojimo paskirtis – sporto, </w:t>
      </w:r>
      <w:r w:rsidR="00D201D2" w:rsidRPr="001C3C6C">
        <w:rPr>
          <w:color w:val="000000"/>
          <w:sz w:val="24"/>
          <w:szCs w:val="24"/>
          <w:lang w:val="lt-LT"/>
        </w:rPr>
        <w:t xml:space="preserve">įsigijimo balansinė vertė 2020 m. gegužės 31 d. – </w:t>
      </w:r>
      <w:r w:rsidR="00D201D2">
        <w:rPr>
          <w:color w:val="000000"/>
          <w:sz w:val="24"/>
          <w:szCs w:val="24"/>
          <w:lang w:val="lt-LT"/>
        </w:rPr>
        <w:t>0,29</w:t>
      </w:r>
      <w:r w:rsidR="00D201D2" w:rsidRPr="001C3C6C">
        <w:rPr>
          <w:color w:val="000000"/>
          <w:sz w:val="24"/>
          <w:szCs w:val="24"/>
          <w:lang w:val="lt-LT"/>
        </w:rPr>
        <w:t xml:space="preserve"> Eur</w:t>
      </w:r>
      <w:r w:rsidR="00D201D2">
        <w:rPr>
          <w:color w:val="000000"/>
          <w:sz w:val="24"/>
          <w:szCs w:val="24"/>
          <w:lang w:val="lt-LT"/>
        </w:rPr>
        <w:t>,</w:t>
      </w:r>
      <w:r w:rsidR="00D201D2" w:rsidRPr="001C3C6C">
        <w:rPr>
          <w:color w:val="000000"/>
          <w:sz w:val="24"/>
          <w:szCs w:val="24"/>
          <w:lang w:val="lt-LT"/>
        </w:rPr>
        <w:t xml:space="preserve"> turto likutinė balansinė vertė 2020 m. gegužės 31 d. – 0,</w:t>
      </w:r>
      <w:r w:rsidR="00D201D2">
        <w:rPr>
          <w:color w:val="000000"/>
          <w:sz w:val="24"/>
          <w:szCs w:val="24"/>
          <w:lang w:val="lt-LT"/>
        </w:rPr>
        <w:t>29</w:t>
      </w:r>
      <w:r w:rsidR="00D201D2" w:rsidRPr="001C3C6C">
        <w:rPr>
          <w:color w:val="000000"/>
          <w:sz w:val="24"/>
          <w:szCs w:val="24"/>
          <w:lang w:val="lt-LT"/>
        </w:rPr>
        <w:t xml:space="preserve"> Eur</w:t>
      </w:r>
      <w:r w:rsidR="00D201D2" w:rsidRPr="00020DB5">
        <w:rPr>
          <w:sz w:val="24"/>
          <w:szCs w:val="24"/>
          <w:lang w:val="lt-LT"/>
        </w:rPr>
        <w:t xml:space="preserve"> </w:t>
      </w:r>
      <w:r w:rsidR="00CA4189" w:rsidRPr="00020DB5">
        <w:rPr>
          <w:sz w:val="24"/>
          <w:szCs w:val="24"/>
          <w:lang w:val="lt-LT"/>
        </w:rPr>
        <w:t xml:space="preserve">savivaldybės tarybos sprendime minimo nekilnojamo turto </w:t>
      </w:r>
      <w:r w:rsidR="00394F8E" w:rsidRPr="00020DB5">
        <w:rPr>
          <w:sz w:val="24"/>
          <w:szCs w:val="24"/>
          <w:lang w:val="lt-LT"/>
        </w:rPr>
        <w:t>būkl</w:t>
      </w:r>
      <w:r w:rsidR="00A827F4">
        <w:rPr>
          <w:sz w:val="24"/>
          <w:szCs w:val="24"/>
          <w:lang w:val="lt-LT"/>
        </w:rPr>
        <w:t>ę</w:t>
      </w:r>
      <w:r w:rsidR="00177F65" w:rsidRPr="00020DB5">
        <w:rPr>
          <w:sz w:val="24"/>
          <w:szCs w:val="24"/>
          <w:lang w:val="lt-LT"/>
        </w:rPr>
        <w:t>,</w:t>
      </w:r>
      <w:r w:rsidR="004F3856" w:rsidRPr="00020DB5">
        <w:rPr>
          <w:sz w:val="24"/>
          <w:szCs w:val="24"/>
          <w:lang w:val="lt-LT"/>
        </w:rPr>
        <w:t xml:space="preserve"> siūloma leisti </w:t>
      </w:r>
      <w:r>
        <w:rPr>
          <w:sz w:val="24"/>
          <w:szCs w:val="24"/>
          <w:lang w:val="lt-LT"/>
        </w:rPr>
        <w:t xml:space="preserve">likviduoti </w:t>
      </w:r>
      <w:r w:rsidR="00AD33C0" w:rsidRPr="00020DB5">
        <w:rPr>
          <w:sz w:val="24"/>
          <w:szCs w:val="24"/>
          <w:lang w:val="lt-LT"/>
        </w:rPr>
        <w:t xml:space="preserve">nurašyti ir </w:t>
      </w:r>
      <w:r w:rsidR="004F3856" w:rsidRPr="00020DB5">
        <w:rPr>
          <w:sz w:val="24"/>
          <w:szCs w:val="24"/>
          <w:lang w:val="lt-LT"/>
        </w:rPr>
        <w:t>išregistruoti iš Nekilnojamojo turto registro</w:t>
      </w:r>
      <w:r w:rsidR="009B00D3">
        <w:rPr>
          <w:sz w:val="24"/>
          <w:szCs w:val="24"/>
          <w:lang w:val="lt-LT"/>
        </w:rPr>
        <w:t xml:space="preserve"> </w:t>
      </w:r>
      <w:r w:rsidR="00D72BFC">
        <w:rPr>
          <w:sz w:val="24"/>
          <w:szCs w:val="24"/>
          <w:lang w:val="lt-LT"/>
        </w:rPr>
        <w:t>n</w:t>
      </w:r>
      <w:r w:rsidR="00F00035">
        <w:rPr>
          <w:sz w:val="24"/>
          <w:szCs w:val="24"/>
          <w:lang w:val="lt-LT"/>
        </w:rPr>
        <w:t>ekilnojamą turtą.</w:t>
      </w:r>
    </w:p>
    <w:p w:rsidR="00685305" w:rsidRPr="0003512E" w:rsidRDefault="00685305" w:rsidP="00F85ED7">
      <w:pPr>
        <w:autoSpaceDE w:val="0"/>
        <w:autoSpaceDN w:val="0"/>
        <w:adjustRightInd w:val="0"/>
        <w:ind w:right="-115" w:firstLine="567"/>
        <w:jc w:val="both"/>
        <w:rPr>
          <w:b/>
          <w:sz w:val="24"/>
          <w:szCs w:val="24"/>
          <w:lang w:val="lt-LT"/>
        </w:rPr>
      </w:pPr>
      <w:r w:rsidRPr="0003512E">
        <w:rPr>
          <w:b/>
          <w:sz w:val="24"/>
          <w:szCs w:val="24"/>
          <w:lang w:val="lt-LT"/>
        </w:rPr>
        <w:t>Galimos pasekmės, priėmus siūlomą tarybos sprendimo projektą:</w:t>
      </w:r>
    </w:p>
    <w:p w:rsidR="00F00035" w:rsidRDefault="00685305" w:rsidP="00F85ED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lt-LT"/>
        </w:rPr>
      </w:pPr>
      <w:r w:rsidRPr="0003512E">
        <w:rPr>
          <w:b/>
          <w:sz w:val="24"/>
          <w:szCs w:val="24"/>
          <w:lang w:val="lt-LT"/>
        </w:rPr>
        <w:t>teigiamos</w:t>
      </w:r>
      <w:r w:rsidRPr="0003512E">
        <w:rPr>
          <w:sz w:val="24"/>
          <w:szCs w:val="24"/>
          <w:lang w:val="lt-LT"/>
        </w:rPr>
        <w:t xml:space="preserve"> – </w:t>
      </w:r>
      <w:r w:rsidR="00082A53" w:rsidRPr="0003512E">
        <w:rPr>
          <w:sz w:val="24"/>
          <w:szCs w:val="24"/>
          <w:lang w:val="lt-LT"/>
        </w:rPr>
        <w:t xml:space="preserve">Rokiškio rajono savivaldybės nereikalingas ir netinkamas naudoti turtas bus nurašytas ir </w:t>
      </w:r>
      <w:r w:rsidR="004F3856" w:rsidRPr="0003512E">
        <w:rPr>
          <w:sz w:val="24"/>
          <w:szCs w:val="24"/>
          <w:lang w:val="lt-LT"/>
        </w:rPr>
        <w:t>viešojo registro duomenys atitiks realiai esantį savivaldybės turtą</w:t>
      </w:r>
      <w:r w:rsidR="00F00035">
        <w:rPr>
          <w:sz w:val="24"/>
          <w:szCs w:val="24"/>
          <w:lang w:val="lt-LT"/>
        </w:rPr>
        <w:t xml:space="preserve">; </w:t>
      </w:r>
    </w:p>
    <w:p w:rsidR="00ED72CC" w:rsidRPr="0003512E" w:rsidRDefault="00685305" w:rsidP="00F85ED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lt-LT"/>
        </w:rPr>
      </w:pPr>
      <w:r w:rsidRPr="0003512E">
        <w:rPr>
          <w:b/>
          <w:sz w:val="24"/>
          <w:szCs w:val="24"/>
          <w:lang w:val="lt-LT"/>
        </w:rPr>
        <w:t>neigiamos</w:t>
      </w:r>
      <w:r w:rsidRPr="0003512E">
        <w:rPr>
          <w:sz w:val="24"/>
          <w:szCs w:val="24"/>
          <w:lang w:val="lt-LT"/>
        </w:rPr>
        <w:t xml:space="preserve"> – ne</w:t>
      </w:r>
      <w:r w:rsidR="00405717" w:rsidRPr="0003512E">
        <w:rPr>
          <w:sz w:val="24"/>
          <w:szCs w:val="24"/>
          <w:lang w:val="lt-LT"/>
        </w:rPr>
        <w:t>numatomos</w:t>
      </w:r>
      <w:r w:rsidRPr="0003512E">
        <w:rPr>
          <w:sz w:val="24"/>
          <w:szCs w:val="24"/>
          <w:lang w:val="lt-LT"/>
        </w:rPr>
        <w:t>.</w:t>
      </w:r>
    </w:p>
    <w:p w:rsidR="00ED72CC" w:rsidRDefault="00ED72CC" w:rsidP="00F85ED7">
      <w:pPr>
        <w:pStyle w:val="Antrats"/>
        <w:tabs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03512E">
        <w:rPr>
          <w:b/>
          <w:sz w:val="24"/>
          <w:szCs w:val="24"/>
          <w:lang w:val="lt-LT"/>
        </w:rPr>
        <w:t>Kokia sprendimo nauda Rokiškio rajono gyventojams.</w:t>
      </w:r>
    </w:p>
    <w:p w:rsidR="00A827F4" w:rsidRPr="00DF54EB" w:rsidRDefault="00A827F4" w:rsidP="00F85ED7">
      <w:pPr>
        <w:pStyle w:val="Antrats"/>
        <w:tabs>
          <w:tab w:val="left" w:pos="1296"/>
        </w:tabs>
        <w:ind w:firstLine="567"/>
        <w:jc w:val="both"/>
        <w:rPr>
          <w:sz w:val="24"/>
          <w:szCs w:val="24"/>
          <w:lang w:val="lt-LT"/>
        </w:rPr>
      </w:pPr>
      <w:r w:rsidRPr="00DF54EB">
        <w:rPr>
          <w:sz w:val="24"/>
          <w:szCs w:val="24"/>
          <w:lang w:val="lt-LT"/>
        </w:rPr>
        <w:t>Pastata</w:t>
      </w:r>
      <w:r w:rsidR="00F00035" w:rsidRPr="00DF54EB">
        <w:rPr>
          <w:sz w:val="24"/>
          <w:szCs w:val="24"/>
          <w:lang w:val="lt-LT"/>
        </w:rPr>
        <w:t>i</w:t>
      </w:r>
      <w:r w:rsidRPr="00DF54EB">
        <w:rPr>
          <w:sz w:val="24"/>
          <w:szCs w:val="24"/>
          <w:lang w:val="lt-LT"/>
        </w:rPr>
        <w:t xml:space="preserve"> turint</w:t>
      </w:r>
      <w:r w:rsidR="00F00035" w:rsidRPr="00DF54EB">
        <w:rPr>
          <w:sz w:val="24"/>
          <w:szCs w:val="24"/>
          <w:lang w:val="lt-LT"/>
        </w:rPr>
        <w:t>y</w:t>
      </w:r>
      <w:r w:rsidRPr="00DF54EB">
        <w:rPr>
          <w:sz w:val="24"/>
          <w:szCs w:val="24"/>
          <w:lang w:val="lt-LT"/>
        </w:rPr>
        <w:t>s avarinės grėsmės požymi</w:t>
      </w:r>
      <w:r w:rsidR="00F00035" w:rsidRPr="00DF54EB">
        <w:rPr>
          <w:sz w:val="24"/>
          <w:szCs w:val="24"/>
          <w:lang w:val="lt-LT"/>
        </w:rPr>
        <w:t>us</w:t>
      </w:r>
      <w:r w:rsidRPr="00DF54EB">
        <w:rPr>
          <w:sz w:val="24"/>
          <w:szCs w:val="24"/>
          <w:lang w:val="lt-LT"/>
        </w:rPr>
        <w:t xml:space="preserve"> nekels pavojaus greta esantiems asmenims</w:t>
      </w:r>
      <w:r w:rsidR="00F00035" w:rsidRPr="00DF54EB">
        <w:rPr>
          <w:sz w:val="24"/>
          <w:szCs w:val="24"/>
          <w:lang w:val="lt-LT"/>
        </w:rPr>
        <w:t xml:space="preserve"> bei bus užtikrinta Obelių miesto </w:t>
      </w:r>
      <w:r w:rsidR="00DF54EB" w:rsidRPr="00DF54EB">
        <w:rPr>
          <w:sz w:val="24"/>
          <w:szCs w:val="24"/>
          <w:lang w:val="lt-LT"/>
        </w:rPr>
        <w:t>kapinių plėtra</w:t>
      </w:r>
      <w:r w:rsidRPr="00DF54EB">
        <w:rPr>
          <w:sz w:val="24"/>
          <w:szCs w:val="24"/>
          <w:lang w:val="lt-LT"/>
        </w:rPr>
        <w:t>.</w:t>
      </w:r>
    </w:p>
    <w:p w:rsidR="00685305" w:rsidRPr="001803C5" w:rsidRDefault="00685305" w:rsidP="00F85ED7">
      <w:pPr>
        <w:ind w:firstLine="567"/>
        <w:jc w:val="both"/>
        <w:rPr>
          <w:sz w:val="24"/>
          <w:szCs w:val="24"/>
          <w:lang w:val="lt-LT"/>
        </w:rPr>
      </w:pPr>
      <w:r w:rsidRPr="00DF54EB">
        <w:rPr>
          <w:b/>
          <w:bCs/>
          <w:sz w:val="24"/>
          <w:szCs w:val="24"/>
          <w:lang w:val="lt-LT"/>
        </w:rPr>
        <w:t>Finansavimo šaltiniai ir lėšų poreikis</w:t>
      </w:r>
      <w:r w:rsidRPr="00DF54EB">
        <w:rPr>
          <w:sz w:val="24"/>
          <w:szCs w:val="24"/>
          <w:lang w:val="lt-LT"/>
        </w:rPr>
        <w:t>.</w:t>
      </w:r>
    </w:p>
    <w:p w:rsidR="004F3856" w:rsidRPr="001803C5" w:rsidRDefault="004F3856" w:rsidP="00F85ED7">
      <w:pPr>
        <w:ind w:firstLine="567"/>
        <w:jc w:val="both"/>
        <w:rPr>
          <w:sz w:val="24"/>
          <w:szCs w:val="24"/>
          <w:shd w:val="clear" w:color="auto" w:fill="FFFFFF"/>
          <w:lang w:val="lt-LT"/>
        </w:rPr>
      </w:pPr>
      <w:r w:rsidRPr="00865CA3">
        <w:rPr>
          <w:sz w:val="24"/>
          <w:szCs w:val="24"/>
          <w:shd w:val="clear" w:color="auto" w:fill="FFFFFF"/>
          <w:lang w:val="lt-LT"/>
        </w:rPr>
        <w:t>Reikalingos savivaldybės biudžeto lėš</w:t>
      </w:r>
      <w:r w:rsidR="00B82A91" w:rsidRPr="00865CA3">
        <w:rPr>
          <w:sz w:val="24"/>
          <w:szCs w:val="24"/>
          <w:shd w:val="clear" w:color="auto" w:fill="FFFFFF"/>
          <w:lang w:val="lt-LT"/>
        </w:rPr>
        <w:t>os</w:t>
      </w:r>
      <w:r w:rsidR="00C01D9C">
        <w:rPr>
          <w:sz w:val="24"/>
          <w:szCs w:val="24"/>
          <w:shd w:val="clear" w:color="auto" w:fill="FFFFFF"/>
          <w:lang w:val="lt-LT"/>
        </w:rPr>
        <w:t>:</w:t>
      </w:r>
      <w:r w:rsidRPr="00865CA3">
        <w:rPr>
          <w:sz w:val="24"/>
          <w:szCs w:val="24"/>
          <w:shd w:val="clear" w:color="auto" w:fill="FFFFFF"/>
          <w:lang w:val="lt-LT"/>
        </w:rPr>
        <w:t xml:space="preserve"> </w:t>
      </w:r>
      <w:r w:rsidRPr="00865CA3">
        <w:rPr>
          <w:sz w:val="24"/>
          <w:szCs w:val="24"/>
          <w:lang w:val="lt-LT"/>
        </w:rPr>
        <w:t>nekilnojamojo turto kadastro duomenų byl</w:t>
      </w:r>
      <w:r w:rsidR="001803C5" w:rsidRPr="00865CA3">
        <w:rPr>
          <w:sz w:val="24"/>
          <w:szCs w:val="24"/>
          <w:lang w:val="lt-LT"/>
        </w:rPr>
        <w:t>oms</w:t>
      </w:r>
      <w:r w:rsidRPr="00865CA3">
        <w:rPr>
          <w:sz w:val="24"/>
          <w:szCs w:val="24"/>
          <w:lang w:val="lt-LT"/>
        </w:rPr>
        <w:t xml:space="preserve"> patikslinti</w:t>
      </w:r>
      <w:r w:rsidR="00E429BA" w:rsidRPr="00865CA3">
        <w:rPr>
          <w:sz w:val="24"/>
          <w:szCs w:val="24"/>
          <w:lang w:val="lt-LT"/>
        </w:rPr>
        <w:t xml:space="preserve"> </w:t>
      </w:r>
      <w:r w:rsidR="00C01D9C">
        <w:rPr>
          <w:sz w:val="24"/>
          <w:szCs w:val="24"/>
          <w:lang w:val="lt-LT"/>
        </w:rPr>
        <w:t>(apie 300 Eur)</w:t>
      </w:r>
      <w:r w:rsidR="00DF54EB" w:rsidRPr="00865CA3">
        <w:rPr>
          <w:sz w:val="24"/>
          <w:szCs w:val="24"/>
          <w:lang w:val="lt-LT"/>
        </w:rPr>
        <w:t>, projektin</w:t>
      </w:r>
      <w:r w:rsidR="00C01D9C">
        <w:rPr>
          <w:sz w:val="24"/>
          <w:szCs w:val="24"/>
          <w:lang w:val="lt-LT"/>
        </w:rPr>
        <w:t>iam</w:t>
      </w:r>
      <w:r w:rsidR="00DF54EB" w:rsidRPr="00865CA3">
        <w:rPr>
          <w:sz w:val="24"/>
          <w:szCs w:val="24"/>
          <w:lang w:val="lt-LT"/>
        </w:rPr>
        <w:t xml:space="preserve"> skaičiuojam</w:t>
      </w:r>
      <w:r w:rsidR="00C01D9C">
        <w:rPr>
          <w:sz w:val="24"/>
          <w:szCs w:val="24"/>
          <w:lang w:val="lt-LT"/>
        </w:rPr>
        <w:t>ajam</w:t>
      </w:r>
      <w:r w:rsidR="00DF54EB" w:rsidRPr="00865CA3">
        <w:rPr>
          <w:sz w:val="24"/>
          <w:szCs w:val="24"/>
          <w:lang w:val="lt-LT"/>
        </w:rPr>
        <w:t xml:space="preserve"> statinio griovim</w:t>
      </w:r>
      <w:r w:rsidR="00C01D9C">
        <w:rPr>
          <w:sz w:val="24"/>
          <w:szCs w:val="24"/>
          <w:lang w:val="lt-LT"/>
        </w:rPr>
        <w:t>ui</w:t>
      </w:r>
      <w:r w:rsidR="00DF54EB" w:rsidRPr="00865CA3">
        <w:rPr>
          <w:sz w:val="24"/>
          <w:szCs w:val="24"/>
          <w:lang w:val="lt-LT"/>
        </w:rPr>
        <w:t xml:space="preserve"> (apie 54 400 Eur) </w:t>
      </w:r>
      <w:r w:rsidR="00865CA3" w:rsidRPr="00865CA3">
        <w:rPr>
          <w:sz w:val="24"/>
          <w:szCs w:val="24"/>
          <w:lang w:val="lt-LT"/>
        </w:rPr>
        <w:t>ir Obelių miesto visuomeninių kapinių praplėtim</w:t>
      </w:r>
      <w:r w:rsidR="00C01D9C">
        <w:rPr>
          <w:sz w:val="24"/>
          <w:szCs w:val="24"/>
          <w:lang w:val="lt-LT"/>
        </w:rPr>
        <w:t>ui</w:t>
      </w:r>
      <w:r w:rsidR="00865CA3" w:rsidRPr="00865CA3">
        <w:rPr>
          <w:sz w:val="24"/>
          <w:szCs w:val="24"/>
          <w:lang w:val="lt-LT"/>
        </w:rPr>
        <w:t xml:space="preserve"> ir automobilių stovėjimo aikštelės įrengimo darba</w:t>
      </w:r>
      <w:r w:rsidR="00C01D9C">
        <w:rPr>
          <w:sz w:val="24"/>
          <w:szCs w:val="24"/>
          <w:lang w:val="lt-LT"/>
        </w:rPr>
        <w:t>ms</w:t>
      </w:r>
      <w:r w:rsidR="00865CA3" w:rsidRPr="00865CA3">
        <w:rPr>
          <w:sz w:val="24"/>
          <w:szCs w:val="24"/>
          <w:lang w:val="lt-LT"/>
        </w:rPr>
        <w:t xml:space="preserve"> </w:t>
      </w:r>
      <w:r w:rsidR="00770C76" w:rsidRPr="00865CA3">
        <w:rPr>
          <w:sz w:val="24"/>
          <w:szCs w:val="24"/>
          <w:lang w:val="lt-LT"/>
        </w:rPr>
        <w:t>(</w:t>
      </w:r>
      <w:r w:rsidR="00177F65" w:rsidRPr="00865CA3">
        <w:rPr>
          <w:sz w:val="24"/>
          <w:szCs w:val="24"/>
          <w:lang w:val="lt-LT"/>
        </w:rPr>
        <w:t xml:space="preserve">apie </w:t>
      </w:r>
      <w:r w:rsidR="005265B8" w:rsidRPr="00865CA3">
        <w:rPr>
          <w:sz w:val="24"/>
          <w:szCs w:val="24"/>
          <w:lang w:val="lt-LT"/>
        </w:rPr>
        <w:t xml:space="preserve">15 </w:t>
      </w:r>
      <w:r w:rsidR="00865CA3" w:rsidRPr="00865CA3">
        <w:rPr>
          <w:sz w:val="24"/>
          <w:szCs w:val="24"/>
          <w:lang w:val="lt-LT"/>
        </w:rPr>
        <w:t>00</w:t>
      </w:r>
      <w:r w:rsidR="00177F65" w:rsidRPr="00865CA3">
        <w:rPr>
          <w:sz w:val="24"/>
          <w:szCs w:val="24"/>
          <w:lang w:val="lt-LT"/>
        </w:rPr>
        <w:t>0 Eur</w:t>
      </w:r>
      <w:r w:rsidR="00770C76" w:rsidRPr="00865CA3">
        <w:rPr>
          <w:sz w:val="24"/>
          <w:szCs w:val="24"/>
          <w:lang w:val="lt-LT"/>
        </w:rPr>
        <w:t>)</w:t>
      </w:r>
      <w:r w:rsidRPr="00865CA3">
        <w:rPr>
          <w:sz w:val="24"/>
          <w:szCs w:val="24"/>
          <w:lang w:val="lt-LT"/>
        </w:rPr>
        <w:t>.</w:t>
      </w:r>
    </w:p>
    <w:p w:rsidR="00685305" w:rsidRPr="0003512E" w:rsidRDefault="00685305" w:rsidP="00F85ED7">
      <w:pPr>
        <w:ind w:firstLine="567"/>
        <w:jc w:val="both"/>
        <w:rPr>
          <w:sz w:val="24"/>
          <w:szCs w:val="24"/>
          <w:lang w:val="lt-LT"/>
        </w:rPr>
      </w:pPr>
      <w:r w:rsidRPr="0003512E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A91872" w:rsidRPr="0003512E">
        <w:rPr>
          <w:b/>
          <w:bCs/>
          <w:sz w:val="24"/>
          <w:szCs w:val="24"/>
          <w:lang w:val="lt-LT"/>
        </w:rPr>
        <w:t>.</w:t>
      </w:r>
    </w:p>
    <w:p w:rsidR="005E0A14" w:rsidRPr="0003512E" w:rsidRDefault="00685305" w:rsidP="00F85ED7">
      <w:pPr>
        <w:ind w:firstLine="567"/>
        <w:jc w:val="both"/>
        <w:rPr>
          <w:sz w:val="24"/>
          <w:szCs w:val="24"/>
          <w:lang w:val="lt-LT"/>
        </w:rPr>
      </w:pPr>
      <w:r w:rsidRPr="0003512E">
        <w:rPr>
          <w:sz w:val="24"/>
          <w:szCs w:val="24"/>
          <w:lang w:val="lt-LT"/>
        </w:rPr>
        <w:t>Projektas neprieštarauja galiojantiems teisės aktams.</w:t>
      </w:r>
    </w:p>
    <w:p w:rsidR="00FA4C58" w:rsidRPr="0003512E" w:rsidRDefault="00FA4C58" w:rsidP="00F85ED7">
      <w:pPr>
        <w:ind w:firstLine="567"/>
        <w:jc w:val="both"/>
        <w:rPr>
          <w:sz w:val="24"/>
          <w:szCs w:val="24"/>
          <w:lang w:val="lt-LT"/>
        </w:rPr>
      </w:pPr>
      <w:r w:rsidRPr="0003512E">
        <w:rPr>
          <w:b/>
          <w:sz w:val="24"/>
          <w:szCs w:val="24"/>
          <w:lang w:val="lt-LT"/>
        </w:rPr>
        <w:t>Antikorupcinis vertinimas.</w:t>
      </w:r>
      <w:r w:rsidRPr="0003512E">
        <w:rPr>
          <w:sz w:val="24"/>
          <w:szCs w:val="24"/>
          <w:lang w:val="lt-LT"/>
        </w:rPr>
        <w:t xml:space="preserve"> </w:t>
      </w:r>
    </w:p>
    <w:p w:rsidR="00FA4C58" w:rsidRPr="0003512E" w:rsidRDefault="00FA4C58" w:rsidP="00F85ED7">
      <w:pPr>
        <w:ind w:firstLine="567"/>
        <w:jc w:val="both"/>
        <w:rPr>
          <w:sz w:val="24"/>
          <w:szCs w:val="24"/>
          <w:lang w:val="lt-LT"/>
        </w:rPr>
      </w:pPr>
      <w:r w:rsidRPr="0003512E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:rsidR="004F3856" w:rsidRDefault="004F3856" w:rsidP="00FA4C58">
      <w:pPr>
        <w:ind w:firstLine="720"/>
        <w:jc w:val="both"/>
        <w:rPr>
          <w:sz w:val="24"/>
          <w:szCs w:val="24"/>
          <w:lang w:val="lt-LT"/>
        </w:rPr>
      </w:pPr>
    </w:p>
    <w:p w:rsidR="00F3226F" w:rsidRPr="0003512E" w:rsidRDefault="00F3226F" w:rsidP="00FA4C58">
      <w:pPr>
        <w:ind w:firstLine="720"/>
        <w:jc w:val="both"/>
        <w:rPr>
          <w:sz w:val="24"/>
          <w:szCs w:val="24"/>
          <w:lang w:val="lt-LT"/>
        </w:rPr>
      </w:pPr>
    </w:p>
    <w:p w:rsidR="00685305" w:rsidRPr="0003512E" w:rsidRDefault="00685305" w:rsidP="00784447">
      <w:pPr>
        <w:ind w:right="-115"/>
        <w:jc w:val="both"/>
        <w:rPr>
          <w:sz w:val="24"/>
          <w:szCs w:val="24"/>
          <w:lang w:val="lt-LT"/>
        </w:rPr>
      </w:pPr>
      <w:r w:rsidRPr="0003512E">
        <w:rPr>
          <w:sz w:val="24"/>
          <w:szCs w:val="24"/>
          <w:lang w:val="lt-LT"/>
        </w:rPr>
        <w:t xml:space="preserve">Turto valdymo ir </w:t>
      </w:r>
      <w:r w:rsidR="007B21DC" w:rsidRPr="0003512E">
        <w:rPr>
          <w:sz w:val="24"/>
          <w:szCs w:val="24"/>
          <w:lang w:val="lt-LT"/>
        </w:rPr>
        <w:t>ūkio</w:t>
      </w:r>
      <w:r w:rsidRPr="0003512E">
        <w:rPr>
          <w:sz w:val="24"/>
          <w:szCs w:val="24"/>
          <w:lang w:val="lt-LT"/>
        </w:rPr>
        <w:t xml:space="preserve"> skyriaus </w:t>
      </w:r>
      <w:r w:rsidR="006341E2" w:rsidRPr="0003512E">
        <w:rPr>
          <w:sz w:val="24"/>
          <w:szCs w:val="24"/>
          <w:lang w:val="lt-LT"/>
        </w:rPr>
        <w:t>vyriausioji specialistė</w:t>
      </w:r>
      <w:r w:rsidRPr="0003512E">
        <w:rPr>
          <w:sz w:val="24"/>
          <w:szCs w:val="24"/>
          <w:lang w:val="lt-LT"/>
        </w:rPr>
        <w:tab/>
      </w:r>
      <w:r w:rsidRPr="0003512E">
        <w:rPr>
          <w:sz w:val="24"/>
          <w:szCs w:val="24"/>
          <w:lang w:val="lt-LT"/>
        </w:rPr>
        <w:tab/>
      </w:r>
      <w:r w:rsidRPr="0003512E">
        <w:rPr>
          <w:sz w:val="24"/>
          <w:szCs w:val="24"/>
          <w:lang w:val="lt-LT"/>
        </w:rPr>
        <w:tab/>
      </w:r>
      <w:r w:rsidR="006341E2" w:rsidRPr="0003512E">
        <w:rPr>
          <w:sz w:val="24"/>
          <w:szCs w:val="24"/>
          <w:lang w:val="lt-LT"/>
        </w:rPr>
        <w:t>Kristina Tūskienė</w:t>
      </w:r>
    </w:p>
    <w:sectPr w:rsidR="00685305" w:rsidRPr="0003512E" w:rsidSect="00817F77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60" w:rsidRDefault="00E66860">
      <w:r>
        <w:separator/>
      </w:r>
    </w:p>
  </w:endnote>
  <w:endnote w:type="continuationSeparator" w:id="0">
    <w:p w:rsidR="00E66860" w:rsidRDefault="00E6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60" w:rsidRDefault="00E66860">
      <w:r>
        <w:separator/>
      </w:r>
    </w:p>
  </w:footnote>
  <w:footnote w:type="continuationSeparator" w:id="0">
    <w:p w:rsidR="00E66860" w:rsidRDefault="00E66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F3226F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Pr="00F3226F" w:rsidRDefault="00F3226F" w:rsidP="00F3226F">
    <w:pPr>
      <w:jc w:val="right"/>
      <w:rPr>
        <w:sz w:val="24"/>
        <w:szCs w:val="24"/>
      </w:rPr>
    </w:pPr>
    <w:r w:rsidRPr="00F3226F">
      <w:rPr>
        <w:sz w:val="24"/>
        <w:szCs w:val="24"/>
        <w:lang w:val="lt-LT"/>
      </w:rPr>
      <w:t>Projektas</w:t>
    </w:r>
  </w:p>
  <w:p w:rsidR="00EB1BFB" w:rsidRPr="00F3226F" w:rsidRDefault="00EB1BFB" w:rsidP="00EB1BFB">
    <w:pPr>
      <w:rPr>
        <w:sz w:val="24"/>
        <w:szCs w:val="24"/>
      </w:rPr>
    </w:pPr>
  </w:p>
  <w:p w:rsidR="00EB1BFB" w:rsidRPr="00F3226F" w:rsidRDefault="00992575" w:rsidP="00EB1BFB">
    <w:pPr>
      <w:rPr>
        <w:sz w:val="24"/>
        <w:szCs w:val="24"/>
      </w:rPr>
    </w:pPr>
    <w:r w:rsidRPr="00F3226F">
      <w:rPr>
        <w:sz w:val="24"/>
        <w:szCs w:val="24"/>
        <w:lang w:val="lt-LT"/>
      </w:rPr>
      <w:tab/>
    </w:r>
    <w:r w:rsidRPr="00F3226F">
      <w:rPr>
        <w:sz w:val="24"/>
        <w:szCs w:val="24"/>
        <w:lang w:val="lt-LT"/>
      </w:rPr>
      <w:tab/>
    </w:r>
    <w:r w:rsidRPr="00F3226F">
      <w:rPr>
        <w:sz w:val="24"/>
        <w:szCs w:val="24"/>
        <w:lang w:val="lt-LT"/>
      </w:rPr>
      <w:tab/>
    </w:r>
    <w:r w:rsidRPr="00F3226F">
      <w:rPr>
        <w:sz w:val="24"/>
        <w:szCs w:val="24"/>
        <w:lang w:val="lt-LT"/>
      </w:rPr>
      <w:tab/>
    </w:r>
    <w:r w:rsidRPr="00F3226F">
      <w:rPr>
        <w:sz w:val="24"/>
        <w:szCs w:val="24"/>
        <w:lang w:val="lt-LT"/>
      </w:rPr>
      <w:tab/>
    </w:r>
    <w:r w:rsidRPr="00F3226F">
      <w:rPr>
        <w:sz w:val="24"/>
        <w:szCs w:val="24"/>
        <w:lang w:val="lt-LT"/>
      </w:rPr>
      <w:tab/>
    </w:r>
    <w:r w:rsidRPr="00F3226F">
      <w:rPr>
        <w:sz w:val="24"/>
        <w:szCs w:val="24"/>
        <w:lang w:val="lt-LT"/>
      </w:rPr>
      <w:tab/>
    </w:r>
    <w:r w:rsidRPr="00F3226F">
      <w:rPr>
        <w:sz w:val="24"/>
        <w:szCs w:val="24"/>
        <w:lang w:val="lt-LT"/>
      </w:rPr>
      <w:tab/>
    </w:r>
    <w:r w:rsidRPr="00F3226F">
      <w:rPr>
        <w:sz w:val="24"/>
        <w:szCs w:val="24"/>
        <w:lang w:val="lt-LT"/>
      </w:rPr>
      <w:tab/>
    </w:r>
    <w:r w:rsidRPr="00F3226F">
      <w:rPr>
        <w:sz w:val="24"/>
        <w:szCs w:val="24"/>
        <w:lang w:val="lt-LT"/>
      </w:rPr>
      <w:tab/>
    </w:r>
    <w:r w:rsidRPr="00F3226F">
      <w:rPr>
        <w:sz w:val="24"/>
        <w:szCs w:val="24"/>
        <w:lang w:val="lt-LT"/>
      </w:rPr>
      <w:tab/>
    </w:r>
    <w:r w:rsidRPr="00F3226F">
      <w:rPr>
        <w:sz w:val="24"/>
        <w:szCs w:val="24"/>
        <w:lang w:val="lt-LT"/>
      </w:rPr>
      <w:tab/>
    </w:r>
  </w:p>
  <w:p w:rsidR="00EB1BFB" w:rsidRPr="00F3226F" w:rsidRDefault="00EB1BFB" w:rsidP="00EB1BFB">
    <w:pPr>
      <w:rPr>
        <w:b/>
        <w:sz w:val="24"/>
        <w:szCs w:val="24"/>
      </w:rPr>
    </w:pPr>
    <w:r w:rsidRPr="00F3226F">
      <w:rPr>
        <w:b/>
        <w:sz w:val="24"/>
        <w:szCs w:val="24"/>
      </w:rPr>
      <w:t xml:space="preserve">          </w:t>
    </w:r>
  </w:p>
  <w:p w:rsidR="00EB1BFB" w:rsidRPr="00F3226F" w:rsidRDefault="00EB1BFB" w:rsidP="00EB1BFB">
    <w:pPr>
      <w:rPr>
        <w:b/>
        <w:sz w:val="24"/>
        <w:szCs w:val="24"/>
      </w:rPr>
    </w:pPr>
  </w:p>
  <w:p w:rsidR="00EB1BFB" w:rsidRPr="00F3226F" w:rsidRDefault="00EB1BFB" w:rsidP="00EB1BFB">
    <w:pPr>
      <w:jc w:val="center"/>
      <w:rPr>
        <w:b/>
        <w:sz w:val="24"/>
        <w:szCs w:val="24"/>
      </w:rPr>
    </w:pPr>
    <w:r w:rsidRPr="00F3226F">
      <w:rPr>
        <w:b/>
        <w:sz w:val="24"/>
        <w:szCs w:val="24"/>
      </w:rPr>
      <w:t>ROKI</w:t>
    </w:r>
    <w:r w:rsidRPr="00F3226F">
      <w:rPr>
        <w:b/>
        <w:sz w:val="24"/>
        <w:szCs w:val="24"/>
        <w:lang w:val="lt-LT"/>
      </w:rPr>
      <w:t>Š</w:t>
    </w:r>
    <w:r w:rsidRPr="00F3226F">
      <w:rPr>
        <w:b/>
        <w:sz w:val="24"/>
        <w:szCs w:val="24"/>
      </w:rPr>
      <w:t>KIO RAJONO SAVIVALDYBĖS TARYBA</w:t>
    </w:r>
  </w:p>
  <w:p w:rsidR="00EB1BFB" w:rsidRPr="00F3226F" w:rsidRDefault="00EB1BFB" w:rsidP="00EB1BFB">
    <w:pPr>
      <w:jc w:val="center"/>
      <w:rPr>
        <w:b/>
        <w:sz w:val="24"/>
        <w:szCs w:val="24"/>
      </w:rPr>
    </w:pPr>
  </w:p>
  <w:p w:rsidR="00EB1BFB" w:rsidRPr="00F3226F" w:rsidRDefault="00EB1BFB" w:rsidP="00EB1BFB">
    <w:pPr>
      <w:jc w:val="center"/>
      <w:rPr>
        <w:b/>
        <w:sz w:val="24"/>
        <w:szCs w:val="24"/>
      </w:rPr>
    </w:pPr>
    <w:r w:rsidRPr="00F3226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FA0"/>
    <w:multiLevelType w:val="hybridMultilevel"/>
    <w:tmpl w:val="A3F2E526"/>
    <w:lvl w:ilvl="0" w:tplc="B0EE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1747AA"/>
    <w:multiLevelType w:val="multilevel"/>
    <w:tmpl w:val="F3BAE5B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6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61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1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16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2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71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81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269" w:hanging="1800"/>
      </w:pPr>
      <w:rPr>
        <w:rFonts w:hint="default"/>
        <w:color w:val="000000"/>
      </w:rPr>
    </w:lvl>
  </w:abstractNum>
  <w:abstractNum w:abstractNumId="4">
    <w:nsid w:val="218653F3"/>
    <w:multiLevelType w:val="hybridMultilevel"/>
    <w:tmpl w:val="F516D31E"/>
    <w:lvl w:ilvl="0" w:tplc="A7BAF3AC">
      <w:start w:val="1"/>
      <w:numFmt w:val="decimal"/>
      <w:lvlText w:val="%1."/>
      <w:lvlJc w:val="left"/>
      <w:pPr>
        <w:ind w:left="6881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AF7472"/>
    <w:multiLevelType w:val="hybridMultilevel"/>
    <w:tmpl w:val="2560461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1E3969"/>
    <w:multiLevelType w:val="hybridMultilevel"/>
    <w:tmpl w:val="DA1284DC"/>
    <w:lvl w:ilvl="0" w:tplc="7FC2C1AA">
      <w:start w:val="1"/>
      <w:numFmt w:val="decimal"/>
      <w:lvlText w:val="%1."/>
      <w:lvlJc w:val="left"/>
      <w:pPr>
        <w:ind w:left="1753" w:hanging="1044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E3A38C2"/>
    <w:multiLevelType w:val="hybridMultilevel"/>
    <w:tmpl w:val="577C905A"/>
    <w:lvl w:ilvl="0" w:tplc="39C48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600A"/>
    <w:rsid w:val="00011356"/>
    <w:rsid w:val="000122E4"/>
    <w:rsid w:val="00020DB5"/>
    <w:rsid w:val="0002545A"/>
    <w:rsid w:val="0003260B"/>
    <w:rsid w:val="0003512E"/>
    <w:rsid w:val="000410CE"/>
    <w:rsid w:val="000519C0"/>
    <w:rsid w:val="00052C45"/>
    <w:rsid w:val="0006004D"/>
    <w:rsid w:val="00060F84"/>
    <w:rsid w:val="00071177"/>
    <w:rsid w:val="00071D6B"/>
    <w:rsid w:val="00075437"/>
    <w:rsid w:val="00082A53"/>
    <w:rsid w:val="000A3BDE"/>
    <w:rsid w:val="000B06BC"/>
    <w:rsid w:val="000B34B7"/>
    <w:rsid w:val="000C24F2"/>
    <w:rsid w:val="000C45B3"/>
    <w:rsid w:val="000D0731"/>
    <w:rsid w:val="000D1F61"/>
    <w:rsid w:val="000D5DBA"/>
    <w:rsid w:val="000F0132"/>
    <w:rsid w:val="000F42CF"/>
    <w:rsid w:val="000F653B"/>
    <w:rsid w:val="000F78CE"/>
    <w:rsid w:val="00100F64"/>
    <w:rsid w:val="001059F4"/>
    <w:rsid w:val="00111705"/>
    <w:rsid w:val="00112913"/>
    <w:rsid w:val="00112DB5"/>
    <w:rsid w:val="00113C20"/>
    <w:rsid w:val="001153E7"/>
    <w:rsid w:val="00115A22"/>
    <w:rsid w:val="00120071"/>
    <w:rsid w:val="0012009D"/>
    <w:rsid w:val="00123E32"/>
    <w:rsid w:val="00132AEE"/>
    <w:rsid w:val="0013665E"/>
    <w:rsid w:val="0014255A"/>
    <w:rsid w:val="00160015"/>
    <w:rsid w:val="0017472D"/>
    <w:rsid w:val="00177F65"/>
    <w:rsid w:val="001803C5"/>
    <w:rsid w:val="00183FB9"/>
    <w:rsid w:val="00190234"/>
    <w:rsid w:val="001A31E1"/>
    <w:rsid w:val="001B680D"/>
    <w:rsid w:val="001C3C6C"/>
    <w:rsid w:val="001D2B77"/>
    <w:rsid w:val="001E5432"/>
    <w:rsid w:val="001E7330"/>
    <w:rsid w:val="001E755B"/>
    <w:rsid w:val="001F12F2"/>
    <w:rsid w:val="00222A7A"/>
    <w:rsid w:val="00232EFA"/>
    <w:rsid w:val="00241FE5"/>
    <w:rsid w:val="00242251"/>
    <w:rsid w:val="00242871"/>
    <w:rsid w:val="00244EBC"/>
    <w:rsid w:val="0025463A"/>
    <w:rsid w:val="002558A0"/>
    <w:rsid w:val="00257DFB"/>
    <w:rsid w:val="00282C37"/>
    <w:rsid w:val="00285810"/>
    <w:rsid w:val="002A03BE"/>
    <w:rsid w:val="002A2AD9"/>
    <w:rsid w:val="002A3BC3"/>
    <w:rsid w:val="002B3087"/>
    <w:rsid w:val="002C65A7"/>
    <w:rsid w:val="002E5FB7"/>
    <w:rsid w:val="00300E88"/>
    <w:rsid w:val="00301255"/>
    <w:rsid w:val="003018A7"/>
    <w:rsid w:val="00301D9B"/>
    <w:rsid w:val="0030253D"/>
    <w:rsid w:val="00312F09"/>
    <w:rsid w:val="003160B8"/>
    <w:rsid w:val="003219DF"/>
    <w:rsid w:val="00323613"/>
    <w:rsid w:val="003374CC"/>
    <w:rsid w:val="003401B7"/>
    <w:rsid w:val="00340236"/>
    <w:rsid w:val="00340CB9"/>
    <w:rsid w:val="00341FDA"/>
    <w:rsid w:val="00344DDA"/>
    <w:rsid w:val="00347471"/>
    <w:rsid w:val="00354970"/>
    <w:rsid w:val="00362901"/>
    <w:rsid w:val="0036380B"/>
    <w:rsid w:val="00363A99"/>
    <w:rsid w:val="00367E33"/>
    <w:rsid w:val="00383785"/>
    <w:rsid w:val="003877A0"/>
    <w:rsid w:val="00390C0C"/>
    <w:rsid w:val="00393EC4"/>
    <w:rsid w:val="00394F8E"/>
    <w:rsid w:val="003A2F5A"/>
    <w:rsid w:val="003A61F6"/>
    <w:rsid w:val="003C7E92"/>
    <w:rsid w:val="003E216D"/>
    <w:rsid w:val="003E5A33"/>
    <w:rsid w:val="00404A3A"/>
    <w:rsid w:val="00405717"/>
    <w:rsid w:val="00406125"/>
    <w:rsid w:val="00413447"/>
    <w:rsid w:val="00415EC9"/>
    <w:rsid w:val="00417114"/>
    <w:rsid w:val="00417873"/>
    <w:rsid w:val="00434559"/>
    <w:rsid w:val="00434F66"/>
    <w:rsid w:val="00441928"/>
    <w:rsid w:val="0044217B"/>
    <w:rsid w:val="00446AB6"/>
    <w:rsid w:val="00453337"/>
    <w:rsid w:val="00454130"/>
    <w:rsid w:val="0046172A"/>
    <w:rsid w:val="00467797"/>
    <w:rsid w:val="00474039"/>
    <w:rsid w:val="004740A4"/>
    <w:rsid w:val="00477AF4"/>
    <w:rsid w:val="004837E2"/>
    <w:rsid w:val="00483AA7"/>
    <w:rsid w:val="00485052"/>
    <w:rsid w:val="004855CF"/>
    <w:rsid w:val="00485767"/>
    <w:rsid w:val="00492CCC"/>
    <w:rsid w:val="00493638"/>
    <w:rsid w:val="004960DB"/>
    <w:rsid w:val="00496C11"/>
    <w:rsid w:val="00497EDC"/>
    <w:rsid w:val="004B0B49"/>
    <w:rsid w:val="004B393F"/>
    <w:rsid w:val="004D0CBF"/>
    <w:rsid w:val="004D5F0C"/>
    <w:rsid w:val="004D7066"/>
    <w:rsid w:val="004F3856"/>
    <w:rsid w:val="00500B7A"/>
    <w:rsid w:val="00506C8A"/>
    <w:rsid w:val="005265B8"/>
    <w:rsid w:val="00540353"/>
    <w:rsid w:val="00563489"/>
    <w:rsid w:val="00565769"/>
    <w:rsid w:val="00580010"/>
    <w:rsid w:val="0058716F"/>
    <w:rsid w:val="00590F26"/>
    <w:rsid w:val="00591FDB"/>
    <w:rsid w:val="005B3ABB"/>
    <w:rsid w:val="005C31AB"/>
    <w:rsid w:val="005C713C"/>
    <w:rsid w:val="005D1619"/>
    <w:rsid w:val="005D3347"/>
    <w:rsid w:val="005E0A14"/>
    <w:rsid w:val="005E109F"/>
    <w:rsid w:val="005E2CEC"/>
    <w:rsid w:val="005E4261"/>
    <w:rsid w:val="005E4F26"/>
    <w:rsid w:val="005F677C"/>
    <w:rsid w:val="00602289"/>
    <w:rsid w:val="006039DD"/>
    <w:rsid w:val="00607B68"/>
    <w:rsid w:val="0062710F"/>
    <w:rsid w:val="006341E2"/>
    <w:rsid w:val="00646505"/>
    <w:rsid w:val="006537EC"/>
    <w:rsid w:val="00653FA4"/>
    <w:rsid w:val="00655343"/>
    <w:rsid w:val="00665B8E"/>
    <w:rsid w:val="0067194A"/>
    <w:rsid w:val="00672146"/>
    <w:rsid w:val="006725AC"/>
    <w:rsid w:val="006738E6"/>
    <w:rsid w:val="00685305"/>
    <w:rsid w:val="00690CB6"/>
    <w:rsid w:val="006912C6"/>
    <w:rsid w:val="00691918"/>
    <w:rsid w:val="00693546"/>
    <w:rsid w:val="006A409C"/>
    <w:rsid w:val="006A760B"/>
    <w:rsid w:val="006B7F35"/>
    <w:rsid w:val="006D6EF6"/>
    <w:rsid w:val="006F008C"/>
    <w:rsid w:val="006F1A3A"/>
    <w:rsid w:val="00736A77"/>
    <w:rsid w:val="0074251F"/>
    <w:rsid w:val="00745FA2"/>
    <w:rsid w:val="00755DDA"/>
    <w:rsid w:val="00756505"/>
    <w:rsid w:val="00756AA3"/>
    <w:rsid w:val="00770C76"/>
    <w:rsid w:val="00770FBD"/>
    <w:rsid w:val="00784447"/>
    <w:rsid w:val="00791A27"/>
    <w:rsid w:val="00793F84"/>
    <w:rsid w:val="00796503"/>
    <w:rsid w:val="007974DE"/>
    <w:rsid w:val="00797C4E"/>
    <w:rsid w:val="007A0555"/>
    <w:rsid w:val="007A186E"/>
    <w:rsid w:val="007A4FE1"/>
    <w:rsid w:val="007A6CB6"/>
    <w:rsid w:val="007B1DBD"/>
    <w:rsid w:val="007B21DC"/>
    <w:rsid w:val="007E5194"/>
    <w:rsid w:val="007E566B"/>
    <w:rsid w:val="007F1B2C"/>
    <w:rsid w:val="007F1F73"/>
    <w:rsid w:val="007F7F1B"/>
    <w:rsid w:val="00807620"/>
    <w:rsid w:val="008139A5"/>
    <w:rsid w:val="00817F77"/>
    <w:rsid w:val="00822EF2"/>
    <w:rsid w:val="0082438A"/>
    <w:rsid w:val="00824787"/>
    <w:rsid w:val="00834E33"/>
    <w:rsid w:val="008364AB"/>
    <w:rsid w:val="00837E47"/>
    <w:rsid w:val="00841174"/>
    <w:rsid w:val="0084292A"/>
    <w:rsid w:val="00846297"/>
    <w:rsid w:val="00846B3B"/>
    <w:rsid w:val="008502DA"/>
    <w:rsid w:val="00865CA3"/>
    <w:rsid w:val="0087190E"/>
    <w:rsid w:val="00880C89"/>
    <w:rsid w:val="008A098D"/>
    <w:rsid w:val="008A3495"/>
    <w:rsid w:val="008B143C"/>
    <w:rsid w:val="008C6C11"/>
    <w:rsid w:val="008D1B8D"/>
    <w:rsid w:val="008D35F5"/>
    <w:rsid w:val="008E6AD9"/>
    <w:rsid w:val="008E7402"/>
    <w:rsid w:val="008E7635"/>
    <w:rsid w:val="008E7F5B"/>
    <w:rsid w:val="008F34FA"/>
    <w:rsid w:val="008F6439"/>
    <w:rsid w:val="00917406"/>
    <w:rsid w:val="0092203F"/>
    <w:rsid w:val="00925C58"/>
    <w:rsid w:val="009330E9"/>
    <w:rsid w:val="009339A7"/>
    <w:rsid w:val="00942143"/>
    <w:rsid w:val="00942BBD"/>
    <w:rsid w:val="009525A1"/>
    <w:rsid w:val="0095276E"/>
    <w:rsid w:val="00974984"/>
    <w:rsid w:val="00975748"/>
    <w:rsid w:val="00992575"/>
    <w:rsid w:val="009A3BE8"/>
    <w:rsid w:val="009B00D3"/>
    <w:rsid w:val="009B04E5"/>
    <w:rsid w:val="009B383C"/>
    <w:rsid w:val="009C10A0"/>
    <w:rsid w:val="009C1F16"/>
    <w:rsid w:val="009C514B"/>
    <w:rsid w:val="009C64AC"/>
    <w:rsid w:val="009D0760"/>
    <w:rsid w:val="009D4413"/>
    <w:rsid w:val="009D6AB1"/>
    <w:rsid w:val="009E17E4"/>
    <w:rsid w:val="009E5E19"/>
    <w:rsid w:val="009E639F"/>
    <w:rsid w:val="009E6DF5"/>
    <w:rsid w:val="009E7091"/>
    <w:rsid w:val="009F706F"/>
    <w:rsid w:val="00A13058"/>
    <w:rsid w:val="00A143A2"/>
    <w:rsid w:val="00A17E25"/>
    <w:rsid w:val="00A20627"/>
    <w:rsid w:val="00A21940"/>
    <w:rsid w:val="00A3141E"/>
    <w:rsid w:val="00A34D63"/>
    <w:rsid w:val="00A47970"/>
    <w:rsid w:val="00A6434C"/>
    <w:rsid w:val="00A66D81"/>
    <w:rsid w:val="00A7504A"/>
    <w:rsid w:val="00A80E71"/>
    <w:rsid w:val="00A821CA"/>
    <w:rsid w:val="00A827F4"/>
    <w:rsid w:val="00A82D26"/>
    <w:rsid w:val="00A83549"/>
    <w:rsid w:val="00A85911"/>
    <w:rsid w:val="00A91872"/>
    <w:rsid w:val="00A93BE9"/>
    <w:rsid w:val="00A94AA0"/>
    <w:rsid w:val="00AA165A"/>
    <w:rsid w:val="00AB262A"/>
    <w:rsid w:val="00AB4967"/>
    <w:rsid w:val="00AB597A"/>
    <w:rsid w:val="00AB5B0B"/>
    <w:rsid w:val="00AB777A"/>
    <w:rsid w:val="00AB7ABE"/>
    <w:rsid w:val="00AC12BD"/>
    <w:rsid w:val="00AC44A3"/>
    <w:rsid w:val="00AC6EFA"/>
    <w:rsid w:val="00AC7441"/>
    <w:rsid w:val="00AD160E"/>
    <w:rsid w:val="00AD18DD"/>
    <w:rsid w:val="00AD2960"/>
    <w:rsid w:val="00AD33C0"/>
    <w:rsid w:val="00AF40DE"/>
    <w:rsid w:val="00AF589A"/>
    <w:rsid w:val="00B018F1"/>
    <w:rsid w:val="00B21268"/>
    <w:rsid w:val="00B21FA0"/>
    <w:rsid w:val="00B2385E"/>
    <w:rsid w:val="00B23F6C"/>
    <w:rsid w:val="00B34620"/>
    <w:rsid w:val="00B36D5C"/>
    <w:rsid w:val="00B46A7A"/>
    <w:rsid w:val="00B52CC9"/>
    <w:rsid w:val="00B54AED"/>
    <w:rsid w:val="00B559AC"/>
    <w:rsid w:val="00B62EED"/>
    <w:rsid w:val="00B82A91"/>
    <w:rsid w:val="00B93A9E"/>
    <w:rsid w:val="00B95F0F"/>
    <w:rsid w:val="00B95FC4"/>
    <w:rsid w:val="00B97765"/>
    <w:rsid w:val="00BA2820"/>
    <w:rsid w:val="00BA6648"/>
    <w:rsid w:val="00BB2C34"/>
    <w:rsid w:val="00BB6502"/>
    <w:rsid w:val="00BD6854"/>
    <w:rsid w:val="00BE221E"/>
    <w:rsid w:val="00BE2988"/>
    <w:rsid w:val="00BF1B3B"/>
    <w:rsid w:val="00BF1C9E"/>
    <w:rsid w:val="00BF2093"/>
    <w:rsid w:val="00C014F3"/>
    <w:rsid w:val="00C01D9C"/>
    <w:rsid w:val="00C17093"/>
    <w:rsid w:val="00C22FE6"/>
    <w:rsid w:val="00C347B1"/>
    <w:rsid w:val="00C413EF"/>
    <w:rsid w:val="00C41A83"/>
    <w:rsid w:val="00C47580"/>
    <w:rsid w:val="00C5338F"/>
    <w:rsid w:val="00C647C2"/>
    <w:rsid w:val="00C70249"/>
    <w:rsid w:val="00C727A5"/>
    <w:rsid w:val="00C756D3"/>
    <w:rsid w:val="00C76F86"/>
    <w:rsid w:val="00C77DF4"/>
    <w:rsid w:val="00C91FA9"/>
    <w:rsid w:val="00C924A9"/>
    <w:rsid w:val="00C928D9"/>
    <w:rsid w:val="00C93613"/>
    <w:rsid w:val="00C9376D"/>
    <w:rsid w:val="00CA4189"/>
    <w:rsid w:val="00CA536C"/>
    <w:rsid w:val="00CA63D3"/>
    <w:rsid w:val="00CB4ED3"/>
    <w:rsid w:val="00CC2610"/>
    <w:rsid w:val="00CC5051"/>
    <w:rsid w:val="00CE4719"/>
    <w:rsid w:val="00CE49BE"/>
    <w:rsid w:val="00D1513D"/>
    <w:rsid w:val="00D15AF0"/>
    <w:rsid w:val="00D201D2"/>
    <w:rsid w:val="00D2094C"/>
    <w:rsid w:val="00D401B7"/>
    <w:rsid w:val="00D40DBB"/>
    <w:rsid w:val="00D46A40"/>
    <w:rsid w:val="00D46CD8"/>
    <w:rsid w:val="00D5598B"/>
    <w:rsid w:val="00D67850"/>
    <w:rsid w:val="00D72BFC"/>
    <w:rsid w:val="00D75153"/>
    <w:rsid w:val="00D86D81"/>
    <w:rsid w:val="00D91175"/>
    <w:rsid w:val="00DB1865"/>
    <w:rsid w:val="00DB5D1F"/>
    <w:rsid w:val="00DE204D"/>
    <w:rsid w:val="00DE738F"/>
    <w:rsid w:val="00DF4412"/>
    <w:rsid w:val="00DF54EB"/>
    <w:rsid w:val="00E0333F"/>
    <w:rsid w:val="00E14D6D"/>
    <w:rsid w:val="00E248A1"/>
    <w:rsid w:val="00E24E81"/>
    <w:rsid w:val="00E30372"/>
    <w:rsid w:val="00E33810"/>
    <w:rsid w:val="00E409D2"/>
    <w:rsid w:val="00E429BA"/>
    <w:rsid w:val="00E46066"/>
    <w:rsid w:val="00E66860"/>
    <w:rsid w:val="00E74AF8"/>
    <w:rsid w:val="00E750C3"/>
    <w:rsid w:val="00E82A08"/>
    <w:rsid w:val="00E849FC"/>
    <w:rsid w:val="00EA086A"/>
    <w:rsid w:val="00EA0FF6"/>
    <w:rsid w:val="00EA6C5D"/>
    <w:rsid w:val="00EA7D40"/>
    <w:rsid w:val="00EB1763"/>
    <w:rsid w:val="00EB1BFB"/>
    <w:rsid w:val="00EC2B46"/>
    <w:rsid w:val="00EC561A"/>
    <w:rsid w:val="00ED00EF"/>
    <w:rsid w:val="00ED72CC"/>
    <w:rsid w:val="00EE0CD3"/>
    <w:rsid w:val="00EF10B1"/>
    <w:rsid w:val="00F00035"/>
    <w:rsid w:val="00F17F2B"/>
    <w:rsid w:val="00F22E77"/>
    <w:rsid w:val="00F22F2E"/>
    <w:rsid w:val="00F306A5"/>
    <w:rsid w:val="00F3226F"/>
    <w:rsid w:val="00F37F01"/>
    <w:rsid w:val="00F43F92"/>
    <w:rsid w:val="00F50552"/>
    <w:rsid w:val="00F50D97"/>
    <w:rsid w:val="00F5629F"/>
    <w:rsid w:val="00F56391"/>
    <w:rsid w:val="00F62B3B"/>
    <w:rsid w:val="00F63661"/>
    <w:rsid w:val="00F738C4"/>
    <w:rsid w:val="00F8451F"/>
    <w:rsid w:val="00F84693"/>
    <w:rsid w:val="00F85ED7"/>
    <w:rsid w:val="00F93370"/>
    <w:rsid w:val="00F9457F"/>
    <w:rsid w:val="00FA300F"/>
    <w:rsid w:val="00FA4C58"/>
    <w:rsid w:val="00FB5EEB"/>
    <w:rsid w:val="00FD42F3"/>
    <w:rsid w:val="00FD43BC"/>
    <w:rsid w:val="00FE3D87"/>
    <w:rsid w:val="00FE478C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customStyle="1" w:styleId="apple-converted-space">
    <w:name w:val="apple-converted-space"/>
    <w:basedOn w:val="Numatytasispastraiposriftas"/>
    <w:rsid w:val="00834E33"/>
  </w:style>
  <w:style w:type="character" w:styleId="Komentaronuoroda">
    <w:name w:val="annotation reference"/>
    <w:rsid w:val="005E0A1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E0A14"/>
    <w:rPr>
      <w:lang w:eastAsia="x-none"/>
    </w:rPr>
  </w:style>
  <w:style w:type="character" w:customStyle="1" w:styleId="KomentarotekstasDiagrama">
    <w:name w:val="Komentaro tekstas Diagrama"/>
    <w:link w:val="Komentarotekstas"/>
    <w:rsid w:val="005E0A14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5E0A14"/>
    <w:rPr>
      <w:b/>
      <w:bCs/>
    </w:rPr>
  </w:style>
  <w:style w:type="character" w:customStyle="1" w:styleId="KomentarotemaDiagrama">
    <w:name w:val="Komentaro tema Diagrama"/>
    <w:link w:val="Komentarotema"/>
    <w:rsid w:val="005E0A14"/>
    <w:rPr>
      <w:b/>
      <w:bCs/>
      <w:lang w:val="en-AU"/>
    </w:rPr>
  </w:style>
  <w:style w:type="paragraph" w:styleId="Betarp">
    <w:name w:val="No Spacing"/>
    <w:basedOn w:val="prastasis"/>
    <w:uiPriority w:val="1"/>
    <w:qFormat/>
    <w:rsid w:val="00C014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ntrat1Diagrama">
    <w:name w:val="Antraštė 1 Diagrama"/>
    <w:link w:val="Antrat1"/>
    <w:rsid w:val="009E7091"/>
    <w:rPr>
      <w:sz w:val="26"/>
      <w:lang w:val="en-AU" w:eastAsia="lt-LT"/>
    </w:rPr>
  </w:style>
  <w:style w:type="character" w:styleId="Hipersaitas">
    <w:name w:val="Hyperlink"/>
    <w:uiPriority w:val="99"/>
    <w:unhideWhenUsed/>
    <w:rsid w:val="003219DF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F93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customStyle="1" w:styleId="apple-converted-space">
    <w:name w:val="apple-converted-space"/>
    <w:basedOn w:val="Numatytasispastraiposriftas"/>
    <w:rsid w:val="00834E33"/>
  </w:style>
  <w:style w:type="character" w:styleId="Komentaronuoroda">
    <w:name w:val="annotation reference"/>
    <w:rsid w:val="005E0A1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E0A14"/>
    <w:rPr>
      <w:lang w:eastAsia="x-none"/>
    </w:rPr>
  </w:style>
  <w:style w:type="character" w:customStyle="1" w:styleId="KomentarotekstasDiagrama">
    <w:name w:val="Komentaro tekstas Diagrama"/>
    <w:link w:val="Komentarotekstas"/>
    <w:rsid w:val="005E0A14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5E0A14"/>
    <w:rPr>
      <w:b/>
      <w:bCs/>
    </w:rPr>
  </w:style>
  <w:style w:type="character" w:customStyle="1" w:styleId="KomentarotemaDiagrama">
    <w:name w:val="Komentaro tema Diagrama"/>
    <w:link w:val="Komentarotema"/>
    <w:rsid w:val="005E0A14"/>
    <w:rPr>
      <w:b/>
      <w:bCs/>
      <w:lang w:val="en-AU"/>
    </w:rPr>
  </w:style>
  <w:style w:type="paragraph" w:styleId="Betarp">
    <w:name w:val="No Spacing"/>
    <w:basedOn w:val="prastasis"/>
    <w:uiPriority w:val="1"/>
    <w:qFormat/>
    <w:rsid w:val="00C014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ntrat1Diagrama">
    <w:name w:val="Antraštė 1 Diagrama"/>
    <w:link w:val="Antrat1"/>
    <w:rsid w:val="009E7091"/>
    <w:rPr>
      <w:sz w:val="26"/>
      <w:lang w:val="en-AU" w:eastAsia="lt-LT"/>
    </w:rPr>
  </w:style>
  <w:style w:type="character" w:styleId="Hipersaitas">
    <w:name w:val="Hyperlink"/>
    <w:uiPriority w:val="99"/>
    <w:unhideWhenUsed/>
    <w:rsid w:val="003219DF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F9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520E9-093B-4E99-9851-CCE7C186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124</TotalTime>
  <Pages>4</Pages>
  <Words>8061</Words>
  <Characters>4596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12632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Kristina Tūskienė</cp:lastModifiedBy>
  <cp:revision>25</cp:revision>
  <cp:lastPrinted>2002-03-29T11:28:00Z</cp:lastPrinted>
  <dcterms:created xsi:type="dcterms:W3CDTF">2020-06-17T08:41:00Z</dcterms:created>
  <dcterms:modified xsi:type="dcterms:W3CDTF">2020-06-17T13:31:00Z</dcterms:modified>
</cp:coreProperties>
</file>